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F945" w14:textId="77777777" w:rsidR="00313E90" w:rsidRDefault="00EE4128">
      <w:pPr>
        <w:pStyle w:val="Title"/>
        <w:spacing w:before="240" w:after="240"/>
        <w:jc w:val="center"/>
      </w:pPr>
      <w:bookmarkStart w:id="0" w:name="_43e4lcgkyb4m" w:colFirst="0" w:colLast="0"/>
      <w:bookmarkEnd w:id="0"/>
      <w:r>
        <w:t>DLGMA’20 Sponsorship Agreement</w:t>
      </w:r>
    </w:p>
    <w:p w14:paraId="1C728B15" w14:textId="77777777" w:rsidR="00313E90" w:rsidRDefault="00313E90">
      <w:pPr>
        <w:spacing w:before="240" w:after="240"/>
      </w:pPr>
    </w:p>
    <w:p w14:paraId="714E7540" w14:textId="77777777" w:rsidR="00313E90" w:rsidRDefault="00EE4128">
      <w:pPr>
        <w:pStyle w:val="Subtitle"/>
        <w:spacing w:before="240" w:after="240"/>
      </w:pPr>
      <w:bookmarkStart w:id="1" w:name="_n7bdpjc2ndc7" w:colFirst="0" w:colLast="0"/>
      <w:bookmarkEnd w:id="1"/>
      <w:r>
        <w:t xml:space="preserve">Description </w:t>
      </w:r>
    </w:p>
    <w:p w14:paraId="69F5032C" w14:textId="00688A03" w:rsidR="00313E90" w:rsidRDefault="00EE4128">
      <w:pPr>
        <w:pBdr>
          <w:top w:val="nil"/>
          <w:left w:val="nil"/>
          <w:bottom w:val="nil"/>
          <w:right w:val="nil"/>
          <w:between w:val="nil"/>
        </w:pBdr>
        <w:spacing w:before="240" w:after="240"/>
        <w:rPr>
          <w:sz w:val="20"/>
          <w:szCs w:val="20"/>
        </w:rPr>
      </w:pPr>
      <w:r>
        <w:rPr>
          <w:sz w:val="20"/>
          <w:szCs w:val="20"/>
        </w:rPr>
        <w:t xml:space="preserve">On behalf of the Workshop Committee of the First International Workshop on Deep Learning on Graphs: Methodologies and Applications (DLGMA’20) in conjunction with the Thirty-Fourth AAAI (Association for the Advancement of Artificial Intelligence) Conference on Artificial Intelligence, we invite you to participate in the sponsor program for DLGMA’20. The </w:t>
      </w:r>
      <w:proofErr w:type="gramStart"/>
      <w:r>
        <w:rPr>
          <w:sz w:val="20"/>
          <w:szCs w:val="20"/>
        </w:rPr>
        <w:t>one day</w:t>
      </w:r>
      <w:proofErr w:type="gramEnd"/>
      <w:r>
        <w:rPr>
          <w:sz w:val="20"/>
          <w:szCs w:val="20"/>
        </w:rPr>
        <w:t xml:space="preserve"> workshop will be held </w:t>
      </w:r>
      <w:r w:rsidR="009637E3">
        <w:rPr>
          <w:sz w:val="20"/>
          <w:szCs w:val="20"/>
        </w:rPr>
        <w:t xml:space="preserve">on </w:t>
      </w:r>
      <w:r>
        <w:rPr>
          <w:sz w:val="20"/>
          <w:szCs w:val="20"/>
        </w:rPr>
        <w:t xml:space="preserve">February 8, 2020 in New York, NY, USA at the Hilton New York Midtown Hotel. The DLGMA’20 has the following confirmed keynote speakers: </w:t>
      </w:r>
    </w:p>
    <w:p w14:paraId="7787909D" w14:textId="77777777" w:rsidR="00313E90" w:rsidRDefault="00EE4128">
      <w:pPr>
        <w:numPr>
          <w:ilvl w:val="0"/>
          <w:numId w:val="1"/>
        </w:numPr>
        <w:pBdr>
          <w:top w:val="nil"/>
          <w:left w:val="nil"/>
          <w:bottom w:val="nil"/>
          <w:right w:val="nil"/>
          <w:between w:val="nil"/>
        </w:pBdr>
        <w:spacing w:before="240"/>
        <w:rPr>
          <w:sz w:val="20"/>
          <w:szCs w:val="20"/>
        </w:rPr>
      </w:pPr>
      <w:proofErr w:type="spellStart"/>
      <w:r>
        <w:rPr>
          <w:sz w:val="20"/>
          <w:szCs w:val="20"/>
        </w:rPr>
        <w:t>Tommi</w:t>
      </w:r>
      <w:proofErr w:type="spellEnd"/>
      <w:r>
        <w:rPr>
          <w:sz w:val="20"/>
          <w:szCs w:val="20"/>
        </w:rPr>
        <w:t xml:space="preserve"> S. </w:t>
      </w:r>
      <w:proofErr w:type="spellStart"/>
      <w:r>
        <w:rPr>
          <w:sz w:val="20"/>
          <w:szCs w:val="20"/>
        </w:rPr>
        <w:t>Jaakkola</w:t>
      </w:r>
      <w:proofErr w:type="spellEnd"/>
      <w:r>
        <w:rPr>
          <w:sz w:val="20"/>
          <w:szCs w:val="20"/>
        </w:rPr>
        <w:t xml:space="preserve">,  Thomas Siebel Professor at MIT, and AAAI Fellow </w:t>
      </w:r>
    </w:p>
    <w:p w14:paraId="26C3CAE0" w14:textId="77777777" w:rsidR="00313E90" w:rsidRDefault="00EE4128">
      <w:pPr>
        <w:numPr>
          <w:ilvl w:val="0"/>
          <w:numId w:val="1"/>
        </w:numPr>
        <w:pBdr>
          <w:top w:val="nil"/>
          <w:left w:val="nil"/>
          <w:bottom w:val="nil"/>
          <w:right w:val="nil"/>
          <w:between w:val="nil"/>
        </w:pBdr>
        <w:rPr>
          <w:sz w:val="20"/>
          <w:szCs w:val="20"/>
        </w:rPr>
      </w:pPr>
      <w:r>
        <w:rPr>
          <w:sz w:val="20"/>
          <w:szCs w:val="20"/>
        </w:rPr>
        <w:t xml:space="preserve">Jure </w:t>
      </w:r>
      <w:proofErr w:type="spellStart"/>
      <w:r>
        <w:rPr>
          <w:sz w:val="20"/>
          <w:szCs w:val="20"/>
        </w:rPr>
        <w:t>Leskovec</w:t>
      </w:r>
      <w:proofErr w:type="spellEnd"/>
      <w:r>
        <w:rPr>
          <w:sz w:val="20"/>
          <w:szCs w:val="20"/>
        </w:rPr>
        <w:t>, Stanford University and Chief Scientist at Pinterest</w:t>
      </w:r>
    </w:p>
    <w:p w14:paraId="404AC652" w14:textId="77777777" w:rsidR="00313E90" w:rsidRDefault="00EE4128">
      <w:pPr>
        <w:numPr>
          <w:ilvl w:val="0"/>
          <w:numId w:val="1"/>
        </w:numPr>
        <w:pBdr>
          <w:top w:val="nil"/>
          <w:left w:val="nil"/>
          <w:bottom w:val="nil"/>
          <w:right w:val="nil"/>
          <w:between w:val="nil"/>
        </w:pBdr>
        <w:rPr>
          <w:sz w:val="20"/>
          <w:szCs w:val="20"/>
        </w:rPr>
      </w:pPr>
      <w:r>
        <w:rPr>
          <w:sz w:val="20"/>
          <w:szCs w:val="20"/>
        </w:rPr>
        <w:t>Michael Bronstein, Chair and Professor at Imperial College London in the UK, IEEE fellow, and Head of Graph Learning Research, Twitter</w:t>
      </w:r>
    </w:p>
    <w:p w14:paraId="0FA7148E" w14:textId="77777777" w:rsidR="00313E90" w:rsidRDefault="00EE4128">
      <w:pPr>
        <w:numPr>
          <w:ilvl w:val="0"/>
          <w:numId w:val="1"/>
        </w:numPr>
        <w:pBdr>
          <w:top w:val="nil"/>
          <w:left w:val="nil"/>
          <w:bottom w:val="nil"/>
          <w:right w:val="nil"/>
          <w:between w:val="nil"/>
        </w:pBdr>
        <w:rPr>
          <w:sz w:val="20"/>
          <w:szCs w:val="20"/>
        </w:rPr>
      </w:pPr>
      <w:r>
        <w:rPr>
          <w:sz w:val="20"/>
          <w:szCs w:val="20"/>
        </w:rPr>
        <w:t>William L. Hamilton, McGill University, Canada, and featured in The New York Times, and The BBC</w:t>
      </w:r>
    </w:p>
    <w:p w14:paraId="17CC3A1F" w14:textId="77777777" w:rsidR="00313E90" w:rsidRDefault="00EE4128">
      <w:pPr>
        <w:numPr>
          <w:ilvl w:val="0"/>
          <w:numId w:val="1"/>
        </w:numPr>
        <w:spacing w:after="240"/>
        <w:rPr>
          <w:sz w:val="20"/>
          <w:szCs w:val="20"/>
        </w:rPr>
      </w:pPr>
      <w:r>
        <w:rPr>
          <w:sz w:val="20"/>
          <w:szCs w:val="20"/>
        </w:rPr>
        <w:t xml:space="preserve">Le Song, Georgia Institute of Technology </w:t>
      </w:r>
    </w:p>
    <w:p w14:paraId="10DE6306" w14:textId="77777777" w:rsidR="00313E90" w:rsidRDefault="00EE4128">
      <w:pPr>
        <w:spacing w:before="240" w:after="240"/>
        <w:rPr>
          <w:sz w:val="20"/>
          <w:szCs w:val="20"/>
        </w:rPr>
      </w:pPr>
      <w:r>
        <w:rPr>
          <w:sz w:val="20"/>
          <w:szCs w:val="20"/>
        </w:rPr>
        <w:t xml:space="preserve">AAAI-20 is a premier conference in the AI domain, and thus the DLGMA’20 workshop will be a great venue to attract machine learning talents (estimated ~500 top machine learning scientist based on previous workshops organized by the workshop co-chair) for recruitment and influence the industry direction such as tools or services to use. </w:t>
      </w:r>
    </w:p>
    <w:p w14:paraId="3E8993A7" w14:textId="77777777" w:rsidR="00313E90" w:rsidRDefault="00EE4128">
      <w:pPr>
        <w:pBdr>
          <w:top w:val="nil"/>
          <w:left w:val="nil"/>
          <w:bottom w:val="nil"/>
          <w:right w:val="nil"/>
          <w:between w:val="nil"/>
        </w:pBdr>
        <w:spacing w:before="240" w:after="240"/>
        <w:ind w:firstLine="720"/>
        <w:rPr>
          <w:sz w:val="20"/>
          <w:szCs w:val="20"/>
        </w:rPr>
      </w:pPr>
      <w:r>
        <w:rPr>
          <w:sz w:val="20"/>
          <w:szCs w:val="20"/>
        </w:rPr>
        <w:t xml:space="preserve">The DLGMA’20 </w:t>
      </w:r>
      <w:proofErr w:type="spellStart"/>
      <w:r>
        <w:rPr>
          <w:sz w:val="20"/>
          <w:szCs w:val="20"/>
        </w:rPr>
        <w:t>workship</w:t>
      </w:r>
      <w:proofErr w:type="spellEnd"/>
      <w:r>
        <w:rPr>
          <w:sz w:val="20"/>
          <w:szCs w:val="20"/>
        </w:rPr>
        <w:t xml:space="preserve"> (official site: </w:t>
      </w:r>
      <w:hyperlink r:id="rId7" w:anchor="ws08">
        <w:r>
          <w:rPr>
            <w:sz w:val="20"/>
            <w:szCs w:val="20"/>
          </w:rPr>
          <w:t>https://aaai.org/Conferences/AAAI-20/ws20workshops/#ws08</w:t>
        </w:r>
      </w:hyperlink>
      <w:r>
        <w:rPr>
          <w:sz w:val="20"/>
          <w:szCs w:val="20"/>
        </w:rPr>
        <w:t xml:space="preserve">; supplement site: </w:t>
      </w:r>
      <w:hyperlink r:id="rId8">
        <w:r>
          <w:rPr>
            <w:sz w:val="20"/>
            <w:szCs w:val="20"/>
          </w:rPr>
          <w:t>https://dlg2019.bitbucket.io/aaai20/</w:t>
        </w:r>
      </w:hyperlink>
      <w:r>
        <w:rPr>
          <w:sz w:val="20"/>
          <w:szCs w:val="20"/>
        </w:rPr>
        <w:t xml:space="preserve">) seeks sponsorship to support the following two awards: </w:t>
      </w:r>
    </w:p>
    <w:p w14:paraId="3EF24988" w14:textId="77777777" w:rsidR="00313E90" w:rsidRDefault="00EE4128">
      <w:pPr>
        <w:numPr>
          <w:ilvl w:val="0"/>
          <w:numId w:val="2"/>
        </w:numPr>
        <w:pBdr>
          <w:top w:val="nil"/>
          <w:left w:val="nil"/>
          <w:bottom w:val="nil"/>
          <w:right w:val="nil"/>
          <w:between w:val="nil"/>
        </w:pBdr>
        <w:spacing w:before="240"/>
        <w:rPr>
          <w:sz w:val="20"/>
          <w:szCs w:val="20"/>
        </w:rPr>
      </w:pPr>
      <w:r>
        <w:rPr>
          <w:sz w:val="20"/>
          <w:szCs w:val="20"/>
        </w:rPr>
        <w:t>Best Paper Awards: the program committee will nominate a paper for the Best Paper Award and a paper for the Best Student Paper Award. The Best (Student) Paper Awards will include a cash prize. Stay tuned for this year!</w:t>
      </w:r>
    </w:p>
    <w:p w14:paraId="6FFBB467" w14:textId="77777777" w:rsidR="00313E90" w:rsidRDefault="00EE4128">
      <w:pPr>
        <w:numPr>
          <w:ilvl w:val="0"/>
          <w:numId w:val="2"/>
        </w:numPr>
        <w:pBdr>
          <w:top w:val="nil"/>
          <w:left w:val="nil"/>
          <w:bottom w:val="nil"/>
          <w:right w:val="nil"/>
          <w:between w:val="nil"/>
        </w:pBdr>
        <w:spacing w:after="240"/>
        <w:rPr>
          <w:sz w:val="20"/>
          <w:szCs w:val="20"/>
        </w:rPr>
      </w:pPr>
      <w:r>
        <w:rPr>
          <w:sz w:val="20"/>
          <w:szCs w:val="20"/>
        </w:rPr>
        <w:t>Travel Awards: students with accepted papers have a chance to apply for a travel award (up to $500)</w:t>
      </w:r>
    </w:p>
    <w:p w14:paraId="6840A46E" w14:textId="38E93B4D" w:rsidR="009637E3" w:rsidRPr="00204AB7" w:rsidRDefault="009637E3" w:rsidP="00204AB7">
      <w:pPr>
        <w:spacing w:line="240" w:lineRule="auto"/>
        <w:rPr>
          <w:rFonts w:ascii="Times New Roman" w:eastAsia="Times New Roman" w:hAnsi="Times New Roman" w:cs="Times New Roman"/>
          <w:sz w:val="24"/>
          <w:szCs w:val="24"/>
          <w:lang w:val="en-US"/>
        </w:rPr>
      </w:pPr>
      <w:r>
        <w:rPr>
          <w:rFonts w:eastAsia="Times New Roman"/>
          <w:color w:val="222222"/>
          <w:sz w:val="24"/>
          <w:szCs w:val="24"/>
          <w:shd w:val="clear" w:color="auto" w:fill="FFFFFF"/>
        </w:rPr>
        <w:t xml:space="preserve">Please do not confuse </w:t>
      </w:r>
      <w:r>
        <w:rPr>
          <w:sz w:val="20"/>
          <w:szCs w:val="20"/>
        </w:rPr>
        <w:t>DLGMA’20</w:t>
      </w:r>
      <w:r w:rsidRPr="00204AB7">
        <w:rPr>
          <w:rFonts w:eastAsia="Times New Roman"/>
          <w:color w:val="222222"/>
          <w:sz w:val="24"/>
          <w:szCs w:val="24"/>
          <w:shd w:val="clear" w:color="auto" w:fill="FFFFFF"/>
          <w:lang w:val="en-US"/>
        </w:rPr>
        <w:t xml:space="preserve"> workshop sponsorship </w:t>
      </w:r>
      <w:r>
        <w:rPr>
          <w:rFonts w:eastAsia="Times New Roman"/>
          <w:color w:val="222222"/>
          <w:sz w:val="24"/>
          <w:szCs w:val="24"/>
          <w:shd w:val="clear" w:color="auto" w:fill="FFFFFF"/>
          <w:lang w:val="en-US"/>
        </w:rPr>
        <w:t xml:space="preserve">with the </w:t>
      </w:r>
      <w:r w:rsidRPr="00204AB7">
        <w:rPr>
          <w:rFonts w:eastAsia="Times New Roman"/>
          <w:color w:val="222222"/>
          <w:sz w:val="24"/>
          <w:szCs w:val="24"/>
          <w:shd w:val="clear" w:color="auto" w:fill="FFFFFF"/>
          <w:lang w:val="en-US"/>
        </w:rPr>
        <w:t xml:space="preserve">conference-wide </w:t>
      </w:r>
      <w:r>
        <w:rPr>
          <w:rFonts w:eastAsia="Times New Roman"/>
          <w:color w:val="222222"/>
          <w:sz w:val="24"/>
          <w:szCs w:val="24"/>
          <w:shd w:val="clear" w:color="auto" w:fill="FFFFFF"/>
          <w:lang w:val="en-US"/>
        </w:rPr>
        <w:t>sponsorship. If you seek sponsorship at the conference level, please contact the main conference.</w:t>
      </w:r>
    </w:p>
    <w:p w14:paraId="2644D6FE" w14:textId="77777777" w:rsidR="00313E90" w:rsidRPr="00204AB7" w:rsidRDefault="00313E90">
      <w:pPr>
        <w:pBdr>
          <w:top w:val="nil"/>
          <w:left w:val="nil"/>
          <w:bottom w:val="nil"/>
          <w:right w:val="nil"/>
          <w:between w:val="nil"/>
        </w:pBdr>
        <w:spacing w:before="240" w:after="240"/>
        <w:rPr>
          <w:sz w:val="20"/>
          <w:szCs w:val="20"/>
          <w:lang w:val="en-US"/>
        </w:rPr>
      </w:pPr>
    </w:p>
    <w:p w14:paraId="39F8A69D" w14:textId="77777777" w:rsidR="00313E90" w:rsidRDefault="00313E90">
      <w:pPr>
        <w:pBdr>
          <w:top w:val="nil"/>
          <w:left w:val="nil"/>
          <w:bottom w:val="nil"/>
          <w:right w:val="nil"/>
          <w:between w:val="nil"/>
        </w:pBdr>
        <w:spacing w:before="240" w:after="240"/>
        <w:rPr>
          <w:sz w:val="20"/>
          <w:szCs w:val="20"/>
        </w:rPr>
      </w:pPr>
    </w:p>
    <w:p w14:paraId="131CB4CC" w14:textId="77777777" w:rsidR="00313E90" w:rsidRDefault="00313E90">
      <w:pPr>
        <w:pBdr>
          <w:top w:val="nil"/>
          <w:left w:val="nil"/>
          <w:bottom w:val="nil"/>
          <w:right w:val="nil"/>
          <w:between w:val="nil"/>
        </w:pBdr>
        <w:spacing w:before="240" w:after="240"/>
        <w:rPr>
          <w:sz w:val="20"/>
          <w:szCs w:val="20"/>
        </w:rPr>
      </w:pPr>
    </w:p>
    <w:p w14:paraId="4F50AED4" w14:textId="77777777" w:rsidR="00313E90" w:rsidRDefault="00313E90">
      <w:pPr>
        <w:pBdr>
          <w:top w:val="nil"/>
          <w:left w:val="nil"/>
          <w:bottom w:val="nil"/>
          <w:right w:val="nil"/>
          <w:between w:val="nil"/>
        </w:pBdr>
        <w:spacing w:before="240" w:after="240"/>
        <w:rPr>
          <w:sz w:val="20"/>
          <w:szCs w:val="20"/>
        </w:rPr>
      </w:pPr>
    </w:p>
    <w:p w14:paraId="654FE81C" w14:textId="77777777" w:rsidR="00313E90" w:rsidRDefault="00313E90">
      <w:pPr>
        <w:pBdr>
          <w:top w:val="nil"/>
          <w:left w:val="nil"/>
          <w:bottom w:val="nil"/>
          <w:right w:val="nil"/>
          <w:between w:val="nil"/>
        </w:pBdr>
        <w:spacing w:before="240" w:after="240"/>
        <w:rPr>
          <w:sz w:val="20"/>
          <w:szCs w:val="20"/>
        </w:rPr>
      </w:pPr>
    </w:p>
    <w:p w14:paraId="458865FE" w14:textId="77777777" w:rsidR="00313E90" w:rsidRDefault="00EE4128">
      <w:pPr>
        <w:pBdr>
          <w:top w:val="nil"/>
          <w:left w:val="nil"/>
          <w:bottom w:val="nil"/>
          <w:right w:val="nil"/>
          <w:between w:val="nil"/>
        </w:pBdr>
        <w:spacing w:before="240" w:after="240"/>
        <w:rPr>
          <w:sz w:val="20"/>
          <w:szCs w:val="20"/>
        </w:rPr>
      </w:pPr>
      <w:r>
        <w:rPr>
          <w:sz w:val="20"/>
          <w:szCs w:val="20"/>
        </w:rPr>
        <w:t xml:space="preserve">There are three levels of sponsorship: </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1305"/>
        <w:gridCol w:w="1380"/>
        <w:gridCol w:w="1365"/>
      </w:tblGrid>
      <w:tr w:rsidR="00313E90" w14:paraId="2768D19C" w14:textId="77777777">
        <w:tc>
          <w:tcPr>
            <w:tcW w:w="5295" w:type="dxa"/>
            <w:shd w:val="clear" w:color="auto" w:fill="auto"/>
            <w:tcMar>
              <w:top w:w="100" w:type="dxa"/>
              <w:left w:w="100" w:type="dxa"/>
              <w:bottom w:w="100" w:type="dxa"/>
              <w:right w:w="100" w:type="dxa"/>
            </w:tcMar>
          </w:tcPr>
          <w:p w14:paraId="1CBDA9BA" w14:textId="77777777" w:rsidR="00313E90" w:rsidRDefault="00EE4128">
            <w:pPr>
              <w:widowControl w:val="0"/>
              <w:pBdr>
                <w:top w:val="nil"/>
                <w:left w:val="nil"/>
                <w:bottom w:val="nil"/>
                <w:right w:val="nil"/>
                <w:between w:val="nil"/>
              </w:pBdr>
              <w:spacing w:line="240" w:lineRule="auto"/>
              <w:rPr>
                <w:sz w:val="20"/>
                <w:szCs w:val="20"/>
              </w:rPr>
            </w:pPr>
            <w:r>
              <w:rPr>
                <w:sz w:val="20"/>
                <w:szCs w:val="20"/>
              </w:rPr>
              <w:t>Benefits</w:t>
            </w:r>
          </w:p>
        </w:tc>
        <w:tc>
          <w:tcPr>
            <w:tcW w:w="1305" w:type="dxa"/>
            <w:shd w:val="clear" w:color="auto" w:fill="auto"/>
            <w:tcMar>
              <w:top w:w="100" w:type="dxa"/>
              <w:left w:w="100" w:type="dxa"/>
              <w:bottom w:w="100" w:type="dxa"/>
              <w:right w:w="100" w:type="dxa"/>
            </w:tcMar>
          </w:tcPr>
          <w:p w14:paraId="3324FFFD" w14:textId="6EE6854F" w:rsidR="00313E90" w:rsidRDefault="009637E3">
            <w:pPr>
              <w:widowControl w:val="0"/>
              <w:pBdr>
                <w:top w:val="nil"/>
                <w:left w:val="nil"/>
                <w:bottom w:val="nil"/>
                <w:right w:val="nil"/>
                <w:between w:val="nil"/>
              </w:pBdr>
              <w:spacing w:line="240" w:lineRule="auto"/>
              <w:rPr>
                <w:sz w:val="20"/>
                <w:szCs w:val="20"/>
              </w:rPr>
            </w:pPr>
            <w:r>
              <w:rPr>
                <w:sz w:val="20"/>
                <w:szCs w:val="20"/>
              </w:rPr>
              <w:t>Bronze</w:t>
            </w:r>
            <w:r w:rsidR="00EE4128">
              <w:rPr>
                <w:sz w:val="20"/>
                <w:szCs w:val="20"/>
              </w:rPr>
              <w:t xml:space="preserve"> ($500)</w:t>
            </w:r>
          </w:p>
        </w:tc>
        <w:tc>
          <w:tcPr>
            <w:tcW w:w="1380" w:type="dxa"/>
            <w:shd w:val="clear" w:color="auto" w:fill="auto"/>
            <w:tcMar>
              <w:top w:w="100" w:type="dxa"/>
              <w:left w:w="100" w:type="dxa"/>
              <w:bottom w:w="100" w:type="dxa"/>
              <w:right w:w="100" w:type="dxa"/>
            </w:tcMar>
          </w:tcPr>
          <w:p w14:paraId="2D7D6853" w14:textId="21C6B3A1" w:rsidR="00313E90" w:rsidRDefault="00EE4128">
            <w:pPr>
              <w:widowControl w:val="0"/>
              <w:pBdr>
                <w:top w:val="nil"/>
                <w:left w:val="nil"/>
                <w:bottom w:val="nil"/>
                <w:right w:val="nil"/>
                <w:between w:val="nil"/>
              </w:pBdr>
              <w:spacing w:line="240" w:lineRule="auto"/>
              <w:rPr>
                <w:sz w:val="20"/>
                <w:szCs w:val="20"/>
              </w:rPr>
            </w:pPr>
            <w:r>
              <w:rPr>
                <w:sz w:val="20"/>
                <w:szCs w:val="20"/>
              </w:rPr>
              <w:t xml:space="preserve"> </w:t>
            </w:r>
            <w:r w:rsidR="009637E3">
              <w:rPr>
                <w:sz w:val="20"/>
                <w:szCs w:val="20"/>
              </w:rPr>
              <w:t>Silver</w:t>
            </w:r>
          </w:p>
          <w:p w14:paraId="3F1802B5" w14:textId="77777777" w:rsidR="00313E90" w:rsidRDefault="00EE4128">
            <w:pPr>
              <w:widowControl w:val="0"/>
              <w:pBdr>
                <w:top w:val="nil"/>
                <w:left w:val="nil"/>
                <w:bottom w:val="nil"/>
                <w:right w:val="nil"/>
                <w:between w:val="nil"/>
              </w:pBdr>
              <w:spacing w:line="240" w:lineRule="auto"/>
              <w:rPr>
                <w:sz w:val="20"/>
                <w:szCs w:val="20"/>
              </w:rPr>
            </w:pPr>
            <w:r>
              <w:rPr>
                <w:sz w:val="20"/>
                <w:szCs w:val="20"/>
              </w:rPr>
              <w:t>($1000)</w:t>
            </w:r>
          </w:p>
        </w:tc>
        <w:tc>
          <w:tcPr>
            <w:tcW w:w="1365" w:type="dxa"/>
            <w:shd w:val="clear" w:color="auto" w:fill="auto"/>
            <w:tcMar>
              <w:top w:w="100" w:type="dxa"/>
              <w:left w:w="100" w:type="dxa"/>
              <w:bottom w:w="100" w:type="dxa"/>
              <w:right w:w="100" w:type="dxa"/>
            </w:tcMar>
          </w:tcPr>
          <w:p w14:paraId="426A3A1A" w14:textId="5EE5EBF9" w:rsidR="009637E3" w:rsidRDefault="00EE4128">
            <w:pPr>
              <w:widowControl w:val="0"/>
              <w:pBdr>
                <w:top w:val="nil"/>
                <w:left w:val="nil"/>
                <w:bottom w:val="nil"/>
                <w:right w:val="nil"/>
                <w:between w:val="nil"/>
              </w:pBdr>
              <w:spacing w:line="240" w:lineRule="auto"/>
              <w:rPr>
                <w:sz w:val="20"/>
                <w:szCs w:val="20"/>
              </w:rPr>
            </w:pPr>
            <w:r>
              <w:rPr>
                <w:sz w:val="20"/>
                <w:szCs w:val="20"/>
              </w:rPr>
              <w:t xml:space="preserve"> </w:t>
            </w:r>
            <w:r w:rsidR="009637E3">
              <w:rPr>
                <w:sz w:val="20"/>
                <w:szCs w:val="20"/>
              </w:rPr>
              <w:t>Gold</w:t>
            </w:r>
          </w:p>
          <w:p w14:paraId="172CA955" w14:textId="4C133A23" w:rsidR="00313E90" w:rsidRDefault="00EE4128">
            <w:pPr>
              <w:widowControl w:val="0"/>
              <w:pBdr>
                <w:top w:val="nil"/>
                <w:left w:val="nil"/>
                <w:bottom w:val="nil"/>
                <w:right w:val="nil"/>
                <w:between w:val="nil"/>
              </w:pBdr>
              <w:spacing w:line="240" w:lineRule="auto"/>
              <w:rPr>
                <w:sz w:val="20"/>
                <w:szCs w:val="20"/>
              </w:rPr>
            </w:pPr>
            <w:r>
              <w:rPr>
                <w:sz w:val="20"/>
                <w:szCs w:val="20"/>
              </w:rPr>
              <w:t>($2000)</w:t>
            </w:r>
          </w:p>
        </w:tc>
      </w:tr>
      <w:tr w:rsidR="00313E90" w14:paraId="3F3FA6F8" w14:textId="77777777">
        <w:tc>
          <w:tcPr>
            <w:tcW w:w="5295" w:type="dxa"/>
            <w:shd w:val="clear" w:color="auto" w:fill="auto"/>
            <w:tcMar>
              <w:top w:w="100" w:type="dxa"/>
              <w:left w:w="100" w:type="dxa"/>
              <w:bottom w:w="100" w:type="dxa"/>
              <w:right w:w="100" w:type="dxa"/>
            </w:tcMar>
          </w:tcPr>
          <w:p w14:paraId="7B3E1C32" w14:textId="77777777" w:rsidR="00313E90" w:rsidRDefault="00EE4128">
            <w:pPr>
              <w:widowControl w:val="0"/>
              <w:pBdr>
                <w:top w:val="nil"/>
                <w:left w:val="nil"/>
                <w:bottom w:val="nil"/>
                <w:right w:val="nil"/>
                <w:between w:val="nil"/>
              </w:pBdr>
              <w:spacing w:line="240" w:lineRule="auto"/>
              <w:rPr>
                <w:sz w:val="20"/>
                <w:szCs w:val="20"/>
              </w:rPr>
            </w:pPr>
            <w:r>
              <w:rPr>
                <w:sz w:val="20"/>
                <w:szCs w:val="20"/>
              </w:rPr>
              <w:t>Name mentioning at workshop by co-chair</w:t>
            </w:r>
          </w:p>
        </w:tc>
        <w:tc>
          <w:tcPr>
            <w:tcW w:w="1305" w:type="dxa"/>
            <w:shd w:val="clear" w:color="auto" w:fill="auto"/>
            <w:tcMar>
              <w:top w:w="100" w:type="dxa"/>
              <w:left w:w="100" w:type="dxa"/>
              <w:bottom w:w="100" w:type="dxa"/>
              <w:right w:w="100" w:type="dxa"/>
            </w:tcMar>
          </w:tcPr>
          <w:p w14:paraId="18CC91CB" w14:textId="359A8A0C" w:rsidR="00313E90" w:rsidRDefault="009637E3">
            <w:pPr>
              <w:widowControl w:val="0"/>
              <w:pBdr>
                <w:top w:val="nil"/>
                <w:left w:val="nil"/>
                <w:bottom w:val="nil"/>
                <w:right w:val="nil"/>
                <w:between w:val="nil"/>
              </w:pBdr>
              <w:spacing w:line="240" w:lineRule="auto"/>
              <w:rPr>
                <w:sz w:val="20"/>
                <w:szCs w:val="20"/>
              </w:rPr>
            </w:pPr>
            <w:r>
              <w:rPr>
                <w:sz w:val="20"/>
                <w:szCs w:val="20"/>
              </w:rPr>
              <w:t>Y</w:t>
            </w:r>
            <w:r w:rsidR="00EE4128">
              <w:rPr>
                <w:sz w:val="20"/>
                <w:szCs w:val="20"/>
              </w:rPr>
              <w:t>es</w:t>
            </w:r>
          </w:p>
        </w:tc>
        <w:tc>
          <w:tcPr>
            <w:tcW w:w="1380" w:type="dxa"/>
            <w:shd w:val="clear" w:color="auto" w:fill="auto"/>
            <w:tcMar>
              <w:top w:w="100" w:type="dxa"/>
              <w:left w:w="100" w:type="dxa"/>
              <w:bottom w:w="100" w:type="dxa"/>
              <w:right w:w="100" w:type="dxa"/>
            </w:tcMar>
          </w:tcPr>
          <w:p w14:paraId="7B01D450" w14:textId="04AEB8FE" w:rsidR="00313E90" w:rsidRDefault="009637E3">
            <w:pPr>
              <w:widowControl w:val="0"/>
              <w:pBdr>
                <w:top w:val="nil"/>
                <w:left w:val="nil"/>
                <w:bottom w:val="nil"/>
                <w:right w:val="nil"/>
                <w:between w:val="nil"/>
              </w:pBdr>
              <w:spacing w:line="240" w:lineRule="auto"/>
              <w:rPr>
                <w:sz w:val="20"/>
                <w:szCs w:val="20"/>
              </w:rPr>
            </w:pPr>
            <w:r>
              <w:rPr>
                <w:sz w:val="20"/>
                <w:szCs w:val="20"/>
              </w:rPr>
              <w:t>Y</w:t>
            </w:r>
            <w:r w:rsidR="00EE4128">
              <w:rPr>
                <w:sz w:val="20"/>
                <w:szCs w:val="20"/>
              </w:rPr>
              <w:t>es</w:t>
            </w:r>
          </w:p>
        </w:tc>
        <w:tc>
          <w:tcPr>
            <w:tcW w:w="1365" w:type="dxa"/>
            <w:shd w:val="clear" w:color="auto" w:fill="auto"/>
            <w:tcMar>
              <w:top w:w="100" w:type="dxa"/>
              <w:left w:w="100" w:type="dxa"/>
              <w:bottom w:w="100" w:type="dxa"/>
              <w:right w:w="100" w:type="dxa"/>
            </w:tcMar>
          </w:tcPr>
          <w:p w14:paraId="103AEA6A" w14:textId="3DFB9874" w:rsidR="00313E90" w:rsidRDefault="009637E3">
            <w:pPr>
              <w:widowControl w:val="0"/>
              <w:pBdr>
                <w:top w:val="nil"/>
                <w:left w:val="nil"/>
                <w:bottom w:val="nil"/>
                <w:right w:val="nil"/>
                <w:between w:val="nil"/>
              </w:pBdr>
              <w:spacing w:line="240" w:lineRule="auto"/>
              <w:rPr>
                <w:sz w:val="20"/>
                <w:szCs w:val="20"/>
              </w:rPr>
            </w:pPr>
            <w:r>
              <w:rPr>
                <w:sz w:val="20"/>
                <w:szCs w:val="20"/>
              </w:rPr>
              <w:t>Y</w:t>
            </w:r>
            <w:r w:rsidR="00EE4128">
              <w:rPr>
                <w:sz w:val="20"/>
                <w:szCs w:val="20"/>
              </w:rPr>
              <w:t>es</w:t>
            </w:r>
          </w:p>
        </w:tc>
      </w:tr>
      <w:tr w:rsidR="00313E90" w14:paraId="7804FE96" w14:textId="77777777">
        <w:tc>
          <w:tcPr>
            <w:tcW w:w="5295" w:type="dxa"/>
            <w:shd w:val="clear" w:color="auto" w:fill="auto"/>
            <w:tcMar>
              <w:top w:w="100" w:type="dxa"/>
              <w:left w:w="100" w:type="dxa"/>
              <w:bottom w:w="100" w:type="dxa"/>
              <w:right w:w="100" w:type="dxa"/>
            </w:tcMar>
          </w:tcPr>
          <w:p w14:paraId="07F5565B" w14:textId="77777777" w:rsidR="00313E90" w:rsidRDefault="00EE4128">
            <w:pPr>
              <w:widowControl w:val="0"/>
              <w:pBdr>
                <w:top w:val="nil"/>
                <w:left w:val="nil"/>
                <w:bottom w:val="nil"/>
                <w:right w:val="nil"/>
                <w:between w:val="nil"/>
              </w:pBdr>
              <w:spacing w:line="240" w:lineRule="auto"/>
              <w:rPr>
                <w:sz w:val="20"/>
                <w:szCs w:val="20"/>
              </w:rPr>
            </w:pPr>
            <w:r>
              <w:rPr>
                <w:sz w:val="20"/>
                <w:szCs w:val="20"/>
              </w:rPr>
              <w:t>Supplement website mentioning</w:t>
            </w:r>
          </w:p>
        </w:tc>
        <w:tc>
          <w:tcPr>
            <w:tcW w:w="1305" w:type="dxa"/>
            <w:shd w:val="clear" w:color="auto" w:fill="auto"/>
            <w:tcMar>
              <w:top w:w="100" w:type="dxa"/>
              <w:left w:w="100" w:type="dxa"/>
              <w:bottom w:w="100" w:type="dxa"/>
              <w:right w:w="100" w:type="dxa"/>
            </w:tcMar>
          </w:tcPr>
          <w:p w14:paraId="69FEA7DD"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c>
          <w:tcPr>
            <w:tcW w:w="1380" w:type="dxa"/>
            <w:shd w:val="clear" w:color="auto" w:fill="auto"/>
            <w:tcMar>
              <w:top w:w="100" w:type="dxa"/>
              <w:left w:w="100" w:type="dxa"/>
              <w:bottom w:w="100" w:type="dxa"/>
              <w:right w:w="100" w:type="dxa"/>
            </w:tcMar>
          </w:tcPr>
          <w:p w14:paraId="697ABC13"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c>
          <w:tcPr>
            <w:tcW w:w="1365" w:type="dxa"/>
            <w:shd w:val="clear" w:color="auto" w:fill="auto"/>
            <w:tcMar>
              <w:top w:w="100" w:type="dxa"/>
              <w:left w:w="100" w:type="dxa"/>
              <w:bottom w:w="100" w:type="dxa"/>
              <w:right w:w="100" w:type="dxa"/>
            </w:tcMar>
          </w:tcPr>
          <w:p w14:paraId="248E093C"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r>
      <w:tr w:rsidR="00313E90" w14:paraId="1E4D1885" w14:textId="77777777">
        <w:tc>
          <w:tcPr>
            <w:tcW w:w="5295" w:type="dxa"/>
            <w:shd w:val="clear" w:color="auto" w:fill="auto"/>
            <w:tcMar>
              <w:top w:w="100" w:type="dxa"/>
              <w:left w:w="100" w:type="dxa"/>
              <w:bottom w:w="100" w:type="dxa"/>
              <w:right w:w="100" w:type="dxa"/>
            </w:tcMar>
          </w:tcPr>
          <w:p w14:paraId="72A7BEBE" w14:textId="78146C1C" w:rsidR="00313E90" w:rsidRDefault="00EE4128">
            <w:pPr>
              <w:spacing w:before="240" w:after="240"/>
              <w:rPr>
                <w:sz w:val="20"/>
                <w:szCs w:val="20"/>
              </w:rPr>
            </w:pPr>
            <w:r>
              <w:rPr>
                <w:sz w:val="20"/>
                <w:szCs w:val="20"/>
              </w:rPr>
              <w:t>signage at the workshop door</w:t>
            </w:r>
          </w:p>
        </w:tc>
        <w:tc>
          <w:tcPr>
            <w:tcW w:w="1305" w:type="dxa"/>
            <w:shd w:val="clear" w:color="auto" w:fill="auto"/>
            <w:tcMar>
              <w:top w:w="100" w:type="dxa"/>
              <w:left w:w="100" w:type="dxa"/>
              <w:bottom w:w="100" w:type="dxa"/>
              <w:right w:w="100" w:type="dxa"/>
            </w:tcMar>
          </w:tcPr>
          <w:p w14:paraId="284D81C6"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c>
          <w:tcPr>
            <w:tcW w:w="1380" w:type="dxa"/>
            <w:shd w:val="clear" w:color="auto" w:fill="auto"/>
            <w:tcMar>
              <w:top w:w="100" w:type="dxa"/>
              <w:left w:w="100" w:type="dxa"/>
              <w:bottom w:w="100" w:type="dxa"/>
              <w:right w:w="100" w:type="dxa"/>
            </w:tcMar>
          </w:tcPr>
          <w:p w14:paraId="4078616C"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c>
          <w:tcPr>
            <w:tcW w:w="1365" w:type="dxa"/>
            <w:shd w:val="clear" w:color="auto" w:fill="auto"/>
            <w:tcMar>
              <w:top w:w="100" w:type="dxa"/>
              <w:left w:w="100" w:type="dxa"/>
              <w:bottom w:w="100" w:type="dxa"/>
              <w:right w:w="100" w:type="dxa"/>
            </w:tcMar>
          </w:tcPr>
          <w:p w14:paraId="653E3390"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r>
      <w:tr w:rsidR="00313E90" w14:paraId="72B0E9F3" w14:textId="77777777">
        <w:tc>
          <w:tcPr>
            <w:tcW w:w="5295" w:type="dxa"/>
            <w:shd w:val="clear" w:color="auto" w:fill="auto"/>
            <w:tcMar>
              <w:top w:w="100" w:type="dxa"/>
              <w:left w:w="100" w:type="dxa"/>
              <w:bottom w:w="100" w:type="dxa"/>
              <w:right w:w="100" w:type="dxa"/>
            </w:tcMar>
          </w:tcPr>
          <w:p w14:paraId="0EB26DCD" w14:textId="77777777" w:rsidR="00313E90" w:rsidRDefault="00EE4128">
            <w:pPr>
              <w:widowControl w:val="0"/>
              <w:pBdr>
                <w:top w:val="nil"/>
                <w:left w:val="nil"/>
                <w:bottom w:val="nil"/>
                <w:right w:val="nil"/>
                <w:between w:val="nil"/>
              </w:pBdr>
              <w:spacing w:line="240" w:lineRule="auto"/>
              <w:rPr>
                <w:sz w:val="20"/>
                <w:szCs w:val="20"/>
              </w:rPr>
            </w:pPr>
            <w:r>
              <w:rPr>
                <w:sz w:val="20"/>
                <w:szCs w:val="20"/>
              </w:rPr>
              <w:t xml:space="preserve">In workshop handout printed materials </w:t>
            </w:r>
          </w:p>
        </w:tc>
        <w:tc>
          <w:tcPr>
            <w:tcW w:w="1305" w:type="dxa"/>
            <w:shd w:val="clear" w:color="auto" w:fill="auto"/>
            <w:tcMar>
              <w:top w:w="100" w:type="dxa"/>
              <w:left w:w="100" w:type="dxa"/>
              <w:bottom w:w="100" w:type="dxa"/>
              <w:right w:w="100" w:type="dxa"/>
            </w:tcMar>
          </w:tcPr>
          <w:p w14:paraId="6E2B0FE3" w14:textId="77777777" w:rsidR="00313E90" w:rsidRDefault="00EE4128">
            <w:pPr>
              <w:widowControl w:val="0"/>
              <w:pBdr>
                <w:top w:val="nil"/>
                <w:left w:val="nil"/>
                <w:bottom w:val="nil"/>
                <w:right w:val="nil"/>
                <w:between w:val="nil"/>
              </w:pBdr>
              <w:spacing w:line="240" w:lineRule="auto"/>
              <w:rPr>
                <w:sz w:val="20"/>
                <w:szCs w:val="20"/>
              </w:rPr>
            </w:pPr>
            <w:r>
              <w:rPr>
                <w:sz w:val="20"/>
                <w:szCs w:val="20"/>
              </w:rPr>
              <w:t>No</w:t>
            </w:r>
          </w:p>
        </w:tc>
        <w:tc>
          <w:tcPr>
            <w:tcW w:w="1380" w:type="dxa"/>
            <w:shd w:val="clear" w:color="auto" w:fill="auto"/>
            <w:tcMar>
              <w:top w:w="100" w:type="dxa"/>
              <w:left w:w="100" w:type="dxa"/>
              <w:bottom w:w="100" w:type="dxa"/>
              <w:right w:w="100" w:type="dxa"/>
            </w:tcMar>
          </w:tcPr>
          <w:p w14:paraId="050D5D12"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c>
          <w:tcPr>
            <w:tcW w:w="1365" w:type="dxa"/>
            <w:shd w:val="clear" w:color="auto" w:fill="auto"/>
            <w:tcMar>
              <w:top w:w="100" w:type="dxa"/>
              <w:left w:w="100" w:type="dxa"/>
              <w:bottom w:w="100" w:type="dxa"/>
              <w:right w:w="100" w:type="dxa"/>
            </w:tcMar>
          </w:tcPr>
          <w:p w14:paraId="6CB83AB4"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r>
      <w:tr w:rsidR="00313E90" w14:paraId="1E49F6AD" w14:textId="77777777">
        <w:tc>
          <w:tcPr>
            <w:tcW w:w="5295" w:type="dxa"/>
            <w:shd w:val="clear" w:color="auto" w:fill="auto"/>
            <w:tcMar>
              <w:top w:w="100" w:type="dxa"/>
              <w:left w:w="100" w:type="dxa"/>
              <w:bottom w:w="100" w:type="dxa"/>
              <w:right w:w="100" w:type="dxa"/>
            </w:tcMar>
          </w:tcPr>
          <w:p w14:paraId="080BF21D" w14:textId="77777777" w:rsidR="00313E90" w:rsidRDefault="00EE4128">
            <w:pPr>
              <w:widowControl w:val="0"/>
              <w:pBdr>
                <w:top w:val="nil"/>
                <w:left w:val="nil"/>
                <w:bottom w:val="nil"/>
                <w:right w:val="nil"/>
                <w:between w:val="nil"/>
              </w:pBdr>
              <w:spacing w:line="240" w:lineRule="auto"/>
              <w:rPr>
                <w:sz w:val="20"/>
                <w:szCs w:val="20"/>
              </w:rPr>
            </w:pPr>
            <w:r>
              <w:rPr>
                <w:sz w:val="20"/>
                <w:szCs w:val="20"/>
              </w:rPr>
              <w:t>Workshop breaktime time pitch</w:t>
            </w:r>
          </w:p>
        </w:tc>
        <w:tc>
          <w:tcPr>
            <w:tcW w:w="1305" w:type="dxa"/>
            <w:shd w:val="clear" w:color="auto" w:fill="auto"/>
            <w:tcMar>
              <w:top w:w="100" w:type="dxa"/>
              <w:left w:w="100" w:type="dxa"/>
              <w:bottom w:w="100" w:type="dxa"/>
              <w:right w:w="100" w:type="dxa"/>
            </w:tcMar>
          </w:tcPr>
          <w:p w14:paraId="4D53E620" w14:textId="77777777" w:rsidR="00313E90" w:rsidRDefault="00EE4128">
            <w:pPr>
              <w:widowControl w:val="0"/>
              <w:pBdr>
                <w:top w:val="nil"/>
                <w:left w:val="nil"/>
                <w:bottom w:val="nil"/>
                <w:right w:val="nil"/>
                <w:between w:val="nil"/>
              </w:pBdr>
              <w:spacing w:line="240" w:lineRule="auto"/>
              <w:rPr>
                <w:sz w:val="20"/>
                <w:szCs w:val="20"/>
              </w:rPr>
            </w:pPr>
            <w:r>
              <w:rPr>
                <w:sz w:val="20"/>
                <w:szCs w:val="20"/>
              </w:rPr>
              <w:t>No</w:t>
            </w:r>
          </w:p>
        </w:tc>
        <w:tc>
          <w:tcPr>
            <w:tcW w:w="1380" w:type="dxa"/>
            <w:shd w:val="clear" w:color="auto" w:fill="auto"/>
            <w:tcMar>
              <w:top w:w="100" w:type="dxa"/>
              <w:left w:w="100" w:type="dxa"/>
              <w:bottom w:w="100" w:type="dxa"/>
              <w:right w:w="100" w:type="dxa"/>
            </w:tcMar>
          </w:tcPr>
          <w:p w14:paraId="26B03E2E" w14:textId="77777777" w:rsidR="00313E90" w:rsidRDefault="00EE4128">
            <w:pPr>
              <w:widowControl w:val="0"/>
              <w:pBdr>
                <w:top w:val="nil"/>
                <w:left w:val="nil"/>
                <w:bottom w:val="nil"/>
                <w:right w:val="nil"/>
                <w:between w:val="nil"/>
              </w:pBdr>
              <w:spacing w:line="240" w:lineRule="auto"/>
              <w:rPr>
                <w:sz w:val="20"/>
                <w:szCs w:val="20"/>
              </w:rPr>
            </w:pPr>
            <w:r>
              <w:rPr>
                <w:sz w:val="20"/>
                <w:szCs w:val="20"/>
              </w:rPr>
              <w:t>No</w:t>
            </w:r>
          </w:p>
        </w:tc>
        <w:tc>
          <w:tcPr>
            <w:tcW w:w="1365" w:type="dxa"/>
            <w:shd w:val="clear" w:color="auto" w:fill="auto"/>
            <w:tcMar>
              <w:top w:w="100" w:type="dxa"/>
              <w:left w:w="100" w:type="dxa"/>
              <w:bottom w:w="100" w:type="dxa"/>
              <w:right w:w="100" w:type="dxa"/>
            </w:tcMar>
          </w:tcPr>
          <w:p w14:paraId="524E3B68" w14:textId="77777777" w:rsidR="00313E90" w:rsidRDefault="00EE4128">
            <w:pPr>
              <w:widowControl w:val="0"/>
              <w:pBdr>
                <w:top w:val="nil"/>
                <w:left w:val="nil"/>
                <w:bottom w:val="nil"/>
                <w:right w:val="nil"/>
                <w:between w:val="nil"/>
              </w:pBdr>
              <w:spacing w:line="240" w:lineRule="auto"/>
              <w:rPr>
                <w:sz w:val="20"/>
                <w:szCs w:val="20"/>
              </w:rPr>
            </w:pPr>
            <w:r>
              <w:rPr>
                <w:sz w:val="20"/>
                <w:szCs w:val="20"/>
              </w:rPr>
              <w:t>Yes</w:t>
            </w:r>
          </w:p>
        </w:tc>
      </w:tr>
      <w:tr w:rsidR="00313E90" w14:paraId="1E87B72C" w14:textId="77777777">
        <w:tc>
          <w:tcPr>
            <w:tcW w:w="5295" w:type="dxa"/>
            <w:shd w:val="clear" w:color="auto" w:fill="auto"/>
            <w:tcMar>
              <w:top w:w="100" w:type="dxa"/>
              <w:left w:w="100" w:type="dxa"/>
              <w:bottom w:w="100" w:type="dxa"/>
              <w:right w:w="100" w:type="dxa"/>
            </w:tcMar>
          </w:tcPr>
          <w:p w14:paraId="168901EC" w14:textId="77777777" w:rsidR="00313E90" w:rsidRDefault="00EE4128">
            <w:pPr>
              <w:widowControl w:val="0"/>
              <w:pBdr>
                <w:top w:val="nil"/>
                <w:left w:val="nil"/>
                <w:bottom w:val="nil"/>
                <w:right w:val="nil"/>
                <w:between w:val="nil"/>
              </w:pBdr>
              <w:spacing w:line="240" w:lineRule="auto"/>
              <w:rPr>
                <w:sz w:val="20"/>
                <w:szCs w:val="20"/>
              </w:rPr>
            </w:pPr>
            <w:r>
              <w:rPr>
                <w:sz w:val="20"/>
                <w:szCs w:val="20"/>
              </w:rPr>
              <w:t>Award ceremony together with workshop co-chair</w:t>
            </w:r>
          </w:p>
        </w:tc>
        <w:tc>
          <w:tcPr>
            <w:tcW w:w="1305" w:type="dxa"/>
            <w:shd w:val="clear" w:color="auto" w:fill="auto"/>
            <w:tcMar>
              <w:top w:w="100" w:type="dxa"/>
              <w:left w:w="100" w:type="dxa"/>
              <w:bottom w:w="100" w:type="dxa"/>
              <w:right w:w="100" w:type="dxa"/>
            </w:tcMar>
          </w:tcPr>
          <w:p w14:paraId="211B819E" w14:textId="77777777" w:rsidR="00313E90" w:rsidRDefault="00EE4128">
            <w:pPr>
              <w:widowControl w:val="0"/>
              <w:spacing w:line="240" w:lineRule="auto"/>
              <w:rPr>
                <w:sz w:val="20"/>
                <w:szCs w:val="20"/>
              </w:rPr>
            </w:pPr>
            <w:r>
              <w:rPr>
                <w:sz w:val="20"/>
                <w:szCs w:val="20"/>
              </w:rPr>
              <w:t>No</w:t>
            </w:r>
          </w:p>
        </w:tc>
        <w:tc>
          <w:tcPr>
            <w:tcW w:w="1380" w:type="dxa"/>
            <w:shd w:val="clear" w:color="auto" w:fill="auto"/>
            <w:tcMar>
              <w:top w:w="100" w:type="dxa"/>
              <w:left w:w="100" w:type="dxa"/>
              <w:bottom w:w="100" w:type="dxa"/>
              <w:right w:w="100" w:type="dxa"/>
            </w:tcMar>
          </w:tcPr>
          <w:p w14:paraId="37485DCB" w14:textId="77777777" w:rsidR="00313E90" w:rsidRDefault="00EE4128">
            <w:pPr>
              <w:widowControl w:val="0"/>
              <w:spacing w:line="240" w:lineRule="auto"/>
              <w:rPr>
                <w:sz w:val="20"/>
                <w:szCs w:val="20"/>
              </w:rPr>
            </w:pPr>
            <w:r>
              <w:rPr>
                <w:sz w:val="20"/>
                <w:szCs w:val="20"/>
              </w:rPr>
              <w:t>No</w:t>
            </w:r>
          </w:p>
        </w:tc>
        <w:tc>
          <w:tcPr>
            <w:tcW w:w="1365" w:type="dxa"/>
            <w:shd w:val="clear" w:color="auto" w:fill="auto"/>
            <w:tcMar>
              <w:top w:w="100" w:type="dxa"/>
              <w:left w:w="100" w:type="dxa"/>
              <w:bottom w:w="100" w:type="dxa"/>
              <w:right w:w="100" w:type="dxa"/>
            </w:tcMar>
          </w:tcPr>
          <w:p w14:paraId="6E4314F4" w14:textId="77777777" w:rsidR="00313E90" w:rsidRDefault="00EE4128">
            <w:pPr>
              <w:widowControl w:val="0"/>
              <w:spacing w:line="240" w:lineRule="auto"/>
              <w:rPr>
                <w:sz w:val="20"/>
                <w:szCs w:val="20"/>
              </w:rPr>
            </w:pPr>
            <w:r>
              <w:rPr>
                <w:sz w:val="20"/>
                <w:szCs w:val="20"/>
              </w:rPr>
              <w:t>Yes</w:t>
            </w:r>
          </w:p>
        </w:tc>
      </w:tr>
    </w:tbl>
    <w:p w14:paraId="578AE76D" w14:textId="77777777" w:rsidR="00313E90" w:rsidRDefault="00313E90">
      <w:pPr>
        <w:pBdr>
          <w:top w:val="nil"/>
          <w:left w:val="nil"/>
          <w:bottom w:val="nil"/>
          <w:right w:val="nil"/>
          <w:between w:val="nil"/>
        </w:pBdr>
        <w:spacing w:before="240" w:after="240"/>
        <w:rPr>
          <w:sz w:val="20"/>
          <w:szCs w:val="20"/>
        </w:rPr>
      </w:pPr>
    </w:p>
    <w:p w14:paraId="06DD35A4" w14:textId="77777777" w:rsidR="00313E90" w:rsidRDefault="00313E90">
      <w:pPr>
        <w:pBdr>
          <w:top w:val="nil"/>
          <w:left w:val="nil"/>
          <w:bottom w:val="nil"/>
          <w:right w:val="nil"/>
          <w:between w:val="nil"/>
        </w:pBdr>
        <w:spacing w:before="240" w:after="240"/>
        <w:rPr>
          <w:sz w:val="20"/>
          <w:szCs w:val="20"/>
        </w:rPr>
      </w:pPr>
    </w:p>
    <w:p w14:paraId="6F5F7D69" w14:textId="77777777" w:rsidR="00313E90" w:rsidRDefault="00EE4128">
      <w:pPr>
        <w:pBdr>
          <w:top w:val="nil"/>
          <w:left w:val="nil"/>
          <w:bottom w:val="nil"/>
          <w:right w:val="nil"/>
          <w:between w:val="nil"/>
        </w:pBdr>
        <w:spacing w:before="240" w:after="240"/>
        <w:ind w:firstLine="720"/>
        <w:rPr>
          <w:sz w:val="20"/>
          <w:szCs w:val="20"/>
        </w:rPr>
      </w:pPr>
      <w:r>
        <w:rPr>
          <w:sz w:val="20"/>
          <w:szCs w:val="20"/>
        </w:rPr>
        <w:t>The sponsorship fund is administered by AAAI conference committee, and the DLGMA’20 workshop committee operates routine works. If you plan to send a representative to the workshop, you still need to register at the main conference website and bring your printed material to the workshop by your representative. If you plan to ask the workshop organizer to distribute printed materials, please email Dr. Jing Pan (</w:t>
      </w:r>
      <w:hyperlink r:id="rId9">
        <w:r>
          <w:rPr>
            <w:color w:val="1155CC"/>
            <w:sz w:val="20"/>
            <w:szCs w:val="20"/>
            <w:u w:val="single"/>
          </w:rPr>
          <w:t>ustcpanjing@gmail.com</w:t>
        </w:r>
      </w:hyperlink>
      <w:r>
        <w:rPr>
          <w:sz w:val="20"/>
          <w:szCs w:val="20"/>
        </w:rPr>
        <w:t>).  The fund should be sent to :</w:t>
      </w:r>
    </w:p>
    <w:p w14:paraId="3D5B251F" w14:textId="77777777" w:rsidR="00313E90" w:rsidRDefault="00EE4128">
      <w:pPr>
        <w:pBdr>
          <w:top w:val="nil"/>
          <w:left w:val="nil"/>
          <w:bottom w:val="nil"/>
          <w:right w:val="nil"/>
          <w:between w:val="nil"/>
        </w:pBdr>
        <w:spacing w:before="240" w:after="240"/>
        <w:ind w:left="720"/>
        <w:rPr>
          <w:sz w:val="20"/>
          <w:szCs w:val="20"/>
        </w:rPr>
      </w:pPr>
      <w:r>
        <w:rPr>
          <w:sz w:val="20"/>
          <w:szCs w:val="20"/>
        </w:rPr>
        <w:t>AAAI-20 Sponsorship</w:t>
      </w:r>
    </w:p>
    <w:p w14:paraId="6CABF964" w14:textId="77777777" w:rsidR="00313E90" w:rsidRDefault="00EE4128">
      <w:pPr>
        <w:pBdr>
          <w:top w:val="nil"/>
          <w:left w:val="nil"/>
          <w:bottom w:val="nil"/>
          <w:right w:val="nil"/>
          <w:between w:val="nil"/>
        </w:pBdr>
        <w:spacing w:before="240" w:after="240"/>
        <w:ind w:left="720"/>
        <w:rPr>
          <w:sz w:val="20"/>
          <w:szCs w:val="20"/>
        </w:rPr>
      </w:pPr>
      <w:r>
        <w:rPr>
          <w:sz w:val="20"/>
          <w:szCs w:val="20"/>
        </w:rPr>
        <w:t>Association for the Advancement of Artificial Intelligence 2275 East Bayshore Road</w:t>
      </w:r>
    </w:p>
    <w:p w14:paraId="1C8B5715" w14:textId="77777777" w:rsidR="00313E90" w:rsidRDefault="00EE4128">
      <w:pPr>
        <w:pBdr>
          <w:top w:val="nil"/>
          <w:left w:val="nil"/>
          <w:bottom w:val="nil"/>
          <w:right w:val="nil"/>
          <w:between w:val="nil"/>
        </w:pBdr>
        <w:spacing w:before="240" w:after="240"/>
        <w:ind w:left="720"/>
        <w:rPr>
          <w:sz w:val="20"/>
          <w:szCs w:val="20"/>
        </w:rPr>
      </w:pPr>
      <w:r>
        <w:rPr>
          <w:sz w:val="20"/>
          <w:szCs w:val="20"/>
        </w:rPr>
        <w:t>Palo Alto, CA 94306 USA</w:t>
      </w:r>
    </w:p>
    <w:p w14:paraId="28988DE2" w14:textId="77777777" w:rsidR="00313E90" w:rsidRDefault="00EE4128">
      <w:pPr>
        <w:pBdr>
          <w:top w:val="nil"/>
          <w:left w:val="nil"/>
          <w:bottom w:val="nil"/>
          <w:right w:val="nil"/>
          <w:between w:val="nil"/>
        </w:pBdr>
        <w:spacing w:before="240" w:after="240"/>
        <w:ind w:left="720"/>
        <w:rPr>
          <w:sz w:val="20"/>
          <w:szCs w:val="20"/>
        </w:rPr>
      </w:pPr>
      <w:r>
        <w:rPr>
          <w:sz w:val="20"/>
          <w:szCs w:val="20"/>
        </w:rPr>
        <w:t xml:space="preserve">650-328-3123 · 650-321-4457 (fax) </w:t>
      </w:r>
    </w:p>
    <w:p w14:paraId="7F87D4FD" w14:textId="77777777" w:rsidR="00313E90" w:rsidRDefault="00C75E97">
      <w:pPr>
        <w:pBdr>
          <w:top w:val="nil"/>
          <w:left w:val="nil"/>
          <w:bottom w:val="nil"/>
          <w:right w:val="nil"/>
          <w:between w:val="nil"/>
        </w:pBdr>
        <w:spacing w:before="240" w:after="240"/>
        <w:ind w:left="720"/>
        <w:rPr>
          <w:sz w:val="20"/>
          <w:szCs w:val="20"/>
        </w:rPr>
      </w:pPr>
      <w:hyperlink r:id="rId10">
        <w:r w:rsidR="00EE4128">
          <w:rPr>
            <w:color w:val="1155CC"/>
            <w:sz w:val="20"/>
            <w:szCs w:val="20"/>
            <w:u w:val="single"/>
          </w:rPr>
          <w:t>aaai20@aaai.org</w:t>
        </w:r>
      </w:hyperlink>
      <w:r w:rsidR="00EE4128">
        <w:rPr>
          <w:sz w:val="20"/>
          <w:szCs w:val="20"/>
        </w:rPr>
        <w:t xml:space="preserve">, </w:t>
      </w:r>
    </w:p>
    <w:p w14:paraId="1902EF77" w14:textId="77777777" w:rsidR="00313E90" w:rsidRDefault="00EE4128">
      <w:pPr>
        <w:spacing w:before="240" w:after="240"/>
        <w:rPr>
          <w:sz w:val="20"/>
          <w:szCs w:val="20"/>
        </w:rPr>
      </w:pPr>
      <w:r>
        <w:rPr>
          <w:sz w:val="20"/>
          <w:szCs w:val="20"/>
        </w:rPr>
        <w:t xml:space="preserve">Via methods listed in the agreement.  Once a sponsorship has been finalized AAAI will send an invoice to the sponsor name/email address. </w:t>
      </w:r>
    </w:p>
    <w:p w14:paraId="20A95DF5" w14:textId="77777777" w:rsidR="00313E90" w:rsidRDefault="00313E90">
      <w:pPr>
        <w:pBdr>
          <w:top w:val="nil"/>
          <w:left w:val="nil"/>
          <w:bottom w:val="nil"/>
          <w:right w:val="nil"/>
          <w:between w:val="nil"/>
        </w:pBdr>
        <w:spacing w:before="240" w:after="240"/>
        <w:rPr>
          <w:sz w:val="20"/>
          <w:szCs w:val="20"/>
        </w:rPr>
      </w:pPr>
    </w:p>
    <w:p w14:paraId="1C863C8C" w14:textId="77777777" w:rsidR="00313E90" w:rsidRDefault="00313E90">
      <w:pPr>
        <w:pBdr>
          <w:top w:val="nil"/>
          <w:left w:val="nil"/>
          <w:bottom w:val="nil"/>
          <w:right w:val="nil"/>
          <w:between w:val="nil"/>
        </w:pBdr>
        <w:spacing w:before="240" w:after="240"/>
        <w:rPr>
          <w:sz w:val="20"/>
          <w:szCs w:val="20"/>
        </w:rPr>
      </w:pPr>
    </w:p>
    <w:p w14:paraId="64CD97B5" w14:textId="77777777" w:rsidR="00313E90" w:rsidRDefault="00313E90">
      <w:pPr>
        <w:pBdr>
          <w:top w:val="nil"/>
          <w:left w:val="nil"/>
          <w:bottom w:val="nil"/>
          <w:right w:val="nil"/>
          <w:between w:val="nil"/>
        </w:pBdr>
        <w:spacing w:before="240" w:after="240"/>
        <w:rPr>
          <w:sz w:val="20"/>
          <w:szCs w:val="20"/>
        </w:rPr>
      </w:pPr>
    </w:p>
    <w:p w14:paraId="3E41D438" w14:textId="77777777" w:rsidR="00313E90" w:rsidRDefault="00313E90">
      <w:pPr>
        <w:pBdr>
          <w:top w:val="nil"/>
          <w:left w:val="nil"/>
          <w:bottom w:val="nil"/>
          <w:right w:val="nil"/>
          <w:between w:val="nil"/>
        </w:pBdr>
        <w:spacing w:before="240" w:after="240"/>
        <w:rPr>
          <w:sz w:val="20"/>
          <w:szCs w:val="20"/>
        </w:rPr>
      </w:pPr>
    </w:p>
    <w:p w14:paraId="7E773D89" w14:textId="77777777" w:rsidR="00313E90" w:rsidRDefault="00EE4128">
      <w:pPr>
        <w:pStyle w:val="Subtitle"/>
        <w:spacing w:before="240" w:after="240"/>
      </w:pPr>
      <w:bookmarkStart w:id="2" w:name="_udd1gjo14hbr" w:colFirst="0" w:colLast="0"/>
      <w:bookmarkEnd w:id="2"/>
      <w:r>
        <w:lastRenderedPageBreak/>
        <w:t>DLGMA’20 Sponsor Agreement</w:t>
      </w:r>
    </w:p>
    <w:p w14:paraId="3F809EC4" w14:textId="77777777" w:rsidR="00313E90" w:rsidRDefault="00EE4128">
      <w:pPr>
        <w:pBdr>
          <w:top w:val="nil"/>
          <w:left w:val="nil"/>
          <w:bottom w:val="nil"/>
          <w:right w:val="nil"/>
          <w:between w:val="nil"/>
        </w:pBdr>
        <w:spacing w:before="240" w:after="240"/>
        <w:rPr>
          <w:sz w:val="20"/>
          <w:szCs w:val="20"/>
        </w:rPr>
      </w:pPr>
      <w:r>
        <w:rPr>
          <w:sz w:val="20"/>
          <w:szCs w:val="20"/>
        </w:rPr>
        <w:t>Name of Company/Organization:</w:t>
      </w:r>
    </w:p>
    <w:p w14:paraId="4457918E" w14:textId="77777777" w:rsidR="00313E90" w:rsidRDefault="00EE4128">
      <w:pPr>
        <w:pBdr>
          <w:top w:val="nil"/>
          <w:left w:val="nil"/>
          <w:bottom w:val="nil"/>
          <w:right w:val="nil"/>
          <w:between w:val="nil"/>
        </w:pBdr>
        <w:spacing w:before="240" w:after="240"/>
        <w:rPr>
          <w:sz w:val="20"/>
          <w:szCs w:val="20"/>
        </w:rPr>
      </w:pPr>
      <w:r>
        <w:rPr>
          <w:sz w:val="20"/>
          <w:szCs w:val="20"/>
        </w:rPr>
        <w:t>[The above name will be used in all publicity material unless otherwise specified.]</w:t>
      </w:r>
    </w:p>
    <w:p w14:paraId="05BE1732" w14:textId="6BE77D80" w:rsidR="00313E90" w:rsidRDefault="00EE4128" w:rsidP="00204AB7">
      <w:pPr>
        <w:pBdr>
          <w:top w:val="nil"/>
          <w:left w:val="nil"/>
          <w:bottom w:val="nil"/>
          <w:right w:val="nil"/>
          <w:between w:val="nil"/>
        </w:pBdr>
        <w:spacing w:before="240" w:after="240"/>
        <w:rPr>
          <w:sz w:val="20"/>
          <w:szCs w:val="20"/>
        </w:rPr>
      </w:pPr>
      <w:r>
        <w:rPr>
          <w:sz w:val="20"/>
          <w:szCs w:val="20"/>
        </w:rPr>
        <w:t>Level of Sponsorship (please put “x” in the parenthesis in only one of the levels):</w:t>
      </w:r>
    </w:p>
    <w:p w14:paraId="4E91574A" w14:textId="54035A3E" w:rsidR="00EE4128" w:rsidRPr="00EE4128" w:rsidRDefault="00EE4128" w:rsidP="00EE4128">
      <w:pPr>
        <w:numPr>
          <w:ilvl w:val="0"/>
          <w:numId w:val="4"/>
        </w:numPr>
        <w:pBdr>
          <w:top w:val="nil"/>
          <w:left w:val="nil"/>
          <w:bottom w:val="nil"/>
          <w:right w:val="nil"/>
          <w:between w:val="nil"/>
        </w:pBdr>
        <w:rPr>
          <w:sz w:val="20"/>
          <w:szCs w:val="20"/>
        </w:rPr>
      </w:pPr>
      <w:r>
        <w:rPr>
          <w:sz w:val="20"/>
          <w:szCs w:val="20"/>
        </w:rPr>
        <w:t>Gold (  )</w:t>
      </w:r>
    </w:p>
    <w:p w14:paraId="154C24AD" w14:textId="2AC69216" w:rsidR="00EE4128" w:rsidRDefault="00EE4128">
      <w:pPr>
        <w:numPr>
          <w:ilvl w:val="0"/>
          <w:numId w:val="4"/>
        </w:numPr>
        <w:pBdr>
          <w:top w:val="nil"/>
          <w:left w:val="nil"/>
          <w:bottom w:val="nil"/>
          <w:right w:val="nil"/>
          <w:between w:val="nil"/>
        </w:pBdr>
        <w:spacing w:after="240"/>
        <w:rPr>
          <w:sz w:val="20"/>
          <w:szCs w:val="20"/>
        </w:rPr>
      </w:pPr>
      <w:r>
        <w:rPr>
          <w:sz w:val="20"/>
          <w:szCs w:val="20"/>
        </w:rPr>
        <w:t>Silver (  )</w:t>
      </w:r>
    </w:p>
    <w:p w14:paraId="2B9975CD" w14:textId="19B7120D" w:rsidR="00EE4128" w:rsidRPr="00EE4128" w:rsidRDefault="00EE4128" w:rsidP="00EE4128">
      <w:pPr>
        <w:numPr>
          <w:ilvl w:val="0"/>
          <w:numId w:val="4"/>
        </w:numPr>
        <w:pBdr>
          <w:top w:val="nil"/>
          <w:left w:val="nil"/>
          <w:bottom w:val="nil"/>
          <w:right w:val="nil"/>
          <w:between w:val="nil"/>
        </w:pBdr>
        <w:spacing w:after="240"/>
        <w:rPr>
          <w:sz w:val="20"/>
          <w:szCs w:val="20"/>
        </w:rPr>
      </w:pPr>
      <w:r w:rsidRPr="00EE4128">
        <w:rPr>
          <w:sz w:val="20"/>
          <w:szCs w:val="20"/>
        </w:rPr>
        <w:t>Bronze (  )</w:t>
      </w:r>
    </w:p>
    <w:p w14:paraId="661FA4EB" w14:textId="77777777" w:rsidR="00313E90" w:rsidRDefault="00EE4128">
      <w:pPr>
        <w:pBdr>
          <w:top w:val="nil"/>
          <w:left w:val="nil"/>
          <w:bottom w:val="nil"/>
          <w:right w:val="nil"/>
          <w:between w:val="nil"/>
        </w:pBdr>
        <w:spacing w:before="240" w:after="240"/>
        <w:rPr>
          <w:sz w:val="20"/>
          <w:szCs w:val="20"/>
        </w:rPr>
      </w:pPr>
      <w:r>
        <w:rPr>
          <w:sz w:val="20"/>
          <w:szCs w:val="20"/>
        </w:rPr>
        <w:t>The benefits of sponsorship will be assigned as outlined in the accompanying DLGMA’20 Sponsor Program description.</w:t>
      </w:r>
    </w:p>
    <w:p w14:paraId="6706B4CB" w14:textId="6903DC88" w:rsidR="00313E90" w:rsidRDefault="00EE4128">
      <w:pPr>
        <w:pBdr>
          <w:top w:val="nil"/>
          <w:left w:val="nil"/>
          <w:bottom w:val="nil"/>
          <w:right w:val="nil"/>
          <w:between w:val="nil"/>
        </w:pBdr>
        <w:spacing w:before="240" w:after="240"/>
        <w:rPr>
          <w:sz w:val="20"/>
          <w:szCs w:val="20"/>
        </w:rPr>
      </w:pPr>
      <w:r>
        <w:rPr>
          <w:sz w:val="20"/>
          <w:szCs w:val="20"/>
        </w:rPr>
        <w:t>The sponsor shall provide a high-resolution electronic copy of the sponsor logo by email attachment to</w:t>
      </w:r>
      <w:r w:rsidR="005237C7">
        <w:rPr>
          <w:sz w:val="20"/>
          <w:szCs w:val="20"/>
        </w:rPr>
        <w:t xml:space="preserve"> both main conference (</w:t>
      </w:r>
      <w:hyperlink r:id="rId11" w:history="1">
        <w:r w:rsidR="005237C7" w:rsidRPr="00920CF0">
          <w:rPr>
            <w:rStyle w:val="Hyperlink"/>
            <w:sz w:val="20"/>
            <w:szCs w:val="20"/>
          </w:rPr>
          <w:t>aaai20@aaai.org</w:t>
        </w:r>
      </w:hyperlink>
      <w:r w:rsidR="005237C7">
        <w:rPr>
          <w:color w:val="1155CC"/>
          <w:sz w:val="20"/>
          <w:szCs w:val="20"/>
          <w:u w:val="single"/>
        </w:rPr>
        <w:t xml:space="preserve">) </w:t>
      </w:r>
      <w:r w:rsidR="005237C7" w:rsidRPr="00204AB7">
        <w:rPr>
          <w:sz w:val="20"/>
          <w:szCs w:val="20"/>
        </w:rPr>
        <w:t xml:space="preserve">and </w:t>
      </w:r>
      <w:r>
        <w:rPr>
          <w:sz w:val="20"/>
          <w:szCs w:val="20"/>
        </w:rPr>
        <w:t xml:space="preserve">the workshop co-chair Dr. Jing Pan ( </w:t>
      </w:r>
      <w:hyperlink r:id="rId12">
        <w:r>
          <w:rPr>
            <w:color w:val="1155CC"/>
            <w:sz w:val="20"/>
            <w:szCs w:val="20"/>
            <w:u w:val="single"/>
          </w:rPr>
          <w:t>ustcpanjing@gmail.com</w:t>
        </w:r>
      </w:hyperlink>
      <w:r>
        <w:rPr>
          <w:sz w:val="20"/>
          <w:szCs w:val="20"/>
        </w:rPr>
        <w:t xml:space="preserve">). </w:t>
      </w:r>
      <w:r w:rsidR="005237C7">
        <w:rPr>
          <w:sz w:val="20"/>
          <w:szCs w:val="20"/>
        </w:rPr>
        <w:t xml:space="preserve">The workshop co-chair will print out the logo at the workshop door. The main conference will try to include workshop sponsors’ logos to the main conference signage without </w:t>
      </w:r>
      <w:r>
        <w:rPr>
          <w:sz w:val="20"/>
          <w:szCs w:val="20"/>
        </w:rPr>
        <w:t xml:space="preserve">any </w:t>
      </w:r>
      <w:r w:rsidR="005237C7">
        <w:rPr>
          <w:sz w:val="20"/>
          <w:szCs w:val="20"/>
        </w:rPr>
        <w:t>guarantee.</w:t>
      </w:r>
      <w:r>
        <w:rPr>
          <w:sz w:val="20"/>
          <w:szCs w:val="20"/>
        </w:rPr>
        <w:t xml:space="preserve"> The sponsor agrees to its use as outlined in the DLGMA’20 Sponsor Program description.</w:t>
      </w:r>
    </w:p>
    <w:p w14:paraId="0752BF65" w14:textId="77777777" w:rsidR="00313E90" w:rsidRDefault="00EE4128">
      <w:pPr>
        <w:pBdr>
          <w:top w:val="nil"/>
          <w:left w:val="nil"/>
          <w:bottom w:val="nil"/>
          <w:right w:val="nil"/>
          <w:between w:val="nil"/>
        </w:pBdr>
        <w:spacing w:before="240" w:after="240"/>
        <w:rPr>
          <w:sz w:val="20"/>
          <w:szCs w:val="20"/>
        </w:rPr>
      </w:pPr>
      <w:r>
        <w:rPr>
          <w:sz w:val="20"/>
          <w:szCs w:val="20"/>
        </w:rPr>
        <w:t>Invoices are available upon request. Sponsorships are nonrefundable. Payment is due with signed agreement and may be made by:</w:t>
      </w:r>
    </w:p>
    <w:p w14:paraId="0C852B89" w14:textId="0BC054E0" w:rsidR="00313E90" w:rsidRDefault="00EE4128">
      <w:pPr>
        <w:numPr>
          <w:ilvl w:val="0"/>
          <w:numId w:val="3"/>
        </w:numPr>
        <w:pBdr>
          <w:top w:val="nil"/>
          <w:left w:val="nil"/>
          <w:bottom w:val="nil"/>
          <w:right w:val="nil"/>
          <w:between w:val="nil"/>
        </w:pBdr>
        <w:spacing w:before="240"/>
        <w:rPr>
          <w:sz w:val="20"/>
          <w:szCs w:val="20"/>
        </w:rPr>
      </w:pPr>
      <w:r>
        <w:rPr>
          <w:sz w:val="20"/>
          <w:szCs w:val="20"/>
        </w:rPr>
        <w:t>Check (payable to AAAI-20 and drawn on a US bank)</w:t>
      </w:r>
    </w:p>
    <w:p w14:paraId="6BE3CFD4" w14:textId="77777777" w:rsidR="00313E90" w:rsidRDefault="00EE4128">
      <w:pPr>
        <w:numPr>
          <w:ilvl w:val="0"/>
          <w:numId w:val="3"/>
        </w:numPr>
        <w:pBdr>
          <w:top w:val="nil"/>
          <w:left w:val="nil"/>
          <w:bottom w:val="nil"/>
          <w:right w:val="nil"/>
          <w:between w:val="nil"/>
        </w:pBdr>
        <w:rPr>
          <w:sz w:val="20"/>
          <w:szCs w:val="20"/>
        </w:rPr>
      </w:pPr>
      <w:r>
        <w:rPr>
          <w:sz w:val="20"/>
          <w:szCs w:val="20"/>
        </w:rPr>
        <w:t>Visa, Mastercard, or American Express</w:t>
      </w:r>
    </w:p>
    <w:p w14:paraId="1DA8E68A" w14:textId="77777777" w:rsidR="00313E90" w:rsidRDefault="00EE4128">
      <w:pPr>
        <w:numPr>
          <w:ilvl w:val="1"/>
          <w:numId w:val="3"/>
        </w:numPr>
        <w:pBdr>
          <w:top w:val="nil"/>
          <w:left w:val="nil"/>
          <w:bottom w:val="nil"/>
          <w:right w:val="nil"/>
          <w:between w:val="nil"/>
        </w:pBdr>
        <w:rPr>
          <w:sz w:val="20"/>
          <w:szCs w:val="20"/>
        </w:rPr>
      </w:pPr>
      <w:r>
        <w:rPr>
          <w:sz w:val="20"/>
          <w:szCs w:val="20"/>
        </w:rPr>
        <w:t>Card Number Expiration Date</w:t>
      </w:r>
    </w:p>
    <w:p w14:paraId="73A0EC9C" w14:textId="77777777" w:rsidR="00313E90" w:rsidRDefault="00EE4128">
      <w:pPr>
        <w:numPr>
          <w:ilvl w:val="1"/>
          <w:numId w:val="3"/>
        </w:numPr>
        <w:pBdr>
          <w:top w:val="nil"/>
          <w:left w:val="nil"/>
          <w:bottom w:val="nil"/>
          <w:right w:val="nil"/>
          <w:between w:val="nil"/>
        </w:pBdr>
        <w:rPr>
          <w:sz w:val="20"/>
          <w:szCs w:val="20"/>
        </w:rPr>
      </w:pPr>
      <w:r>
        <w:rPr>
          <w:sz w:val="20"/>
          <w:szCs w:val="20"/>
        </w:rPr>
        <w:t xml:space="preserve">Verification Number (*The verification number on Visa and MasterCard is the last 3 digits of the number printed on the signature strip on the back of your card. On American Express cards, the verification number is a 4-digit number printed on the front of your card, above and to the right of your card number.) </w:t>
      </w:r>
    </w:p>
    <w:p w14:paraId="7FA20A83" w14:textId="77777777" w:rsidR="00313E90" w:rsidRDefault="00EE4128">
      <w:pPr>
        <w:numPr>
          <w:ilvl w:val="1"/>
          <w:numId w:val="3"/>
        </w:numPr>
        <w:pBdr>
          <w:top w:val="nil"/>
          <w:left w:val="nil"/>
          <w:bottom w:val="nil"/>
          <w:right w:val="nil"/>
          <w:between w:val="nil"/>
        </w:pBdr>
        <w:rPr>
          <w:sz w:val="20"/>
          <w:szCs w:val="20"/>
        </w:rPr>
      </w:pPr>
      <w:r>
        <w:rPr>
          <w:sz w:val="20"/>
          <w:szCs w:val="20"/>
        </w:rPr>
        <w:t xml:space="preserve">Name (as it appears on card) </w:t>
      </w:r>
    </w:p>
    <w:p w14:paraId="067A4EE3" w14:textId="77777777" w:rsidR="00313E90" w:rsidRDefault="00EE4128">
      <w:pPr>
        <w:numPr>
          <w:ilvl w:val="1"/>
          <w:numId w:val="3"/>
        </w:numPr>
        <w:pBdr>
          <w:top w:val="nil"/>
          <w:left w:val="nil"/>
          <w:bottom w:val="nil"/>
          <w:right w:val="nil"/>
          <w:between w:val="nil"/>
        </w:pBdr>
        <w:rPr>
          <w:sz w:val="20"/>
          <w:szCs w:val="20"/>
        </w:rPr>
      </w:pPr>
      <w:r>
        <w:rPr>
          <w:sz w:val="20"/>
          <w:szCs w:val="20"/>
        </w:rPr>
        <w:t>Credit Card Billing Address</w:t>
      </w:r>
    </w:p>
    <w:p w14:paraId="1D31015B" w14:textId="77777777" w:rsidR="00313E90" w:rsidRDefault="00EE4128">
      <w:pPr>
        <w:numPr>
          <w:ilvl w:val="1"/>
          <w:numId w:val="3"/>
        </w:numPr>
        <w:pBdr>
          <w:top w:val="nil"/>
          <w:left w:val="nil"/>
          <w:bottom w:val="nil"/>
          <w:right w:val="nil"/>
          <w:between w:val="nil"/>
        </w:pBdr>
        <w:rPr>
          <w:sz w:val="20"/>
          <w:szCs w:val="20"/>
        </w:rPr>
      </w:pPr>
      <w:r>
        <w:rPr>
          <w:sz w:val="20"/>
          <w:szCs w:val="20"/>
        </w:rPr>
        <w:t>Company Name (if company card)</w:t>
      </w:r>
    </w:p>
    <w:p w14:paraId="276916D1" w14:textId="1C561764" w:rsidR="00204AB7" w:rsidRPr="00F2013A" w:rsidRDefault="00EE4128" w:rsidP="00204AB7">
      <w:pPr>
        <w:numPr>
          <w:ilvl w:val="0"/>
          <w:numId w:val="3"/>
        </w:numPr>
        <w:rPr>
          <w:color w:val="000000" w:themeColor="text1"/>
          <w:sz w:val="20"/>
          <w:szCs w:val="20"/>
        </w:rPr>
      </w:pPr>
      <w:r>
        <w:rPr>
          <w:sz w:val="20"/>
          <w:szCs w:val="20"/>
        </w:rPr>
        <w:t xml:space="preserve">Wire </w:t>
      </w:r>
      <w:r w:rsidRPr="00F2013A">
        <w:rPr>
          <w:color w:val="000000" w:themeColor="text1"/>
          <w:sz w:val="20"/>
          <w:szCs w:val="20"/>
        </w:rPr>
        <w:t xml:space="preserve">transfers </w:t>
      </w:r>
      <w:r w:rsidR="00F66494" w:rsidRPr="00F2013A">
        <w:rPr>
          <w:color w:val="000000" w:themeColor="text1"/>
          <w:sz w:val="20"/>
          <w:szCs w:val="20"/>
        </w:rPr>
        <w:t>(</w:t>
      </w:r>
      <w:r w:rsidR="00204AB7" w:rsidRPr="00F2013A">
        <w:rPr>
          <w:color w:val="000000" w:themeColor="text1"/>
          <w:sz w:val="20"/>
          <w:szCs w:val="20"/>
        </w:rPr>
        <w:t>Banking</w:t>
      </w:r>
      <w:r w:rsidRPr="00F2013A">
        <w:rPr>
          <w:color w:val="000000" w:themeColor="text1"/>
          <w:sz w:val="20"/>
          <w:szCs w:val="20"/>
        </w:rPr>
        <w:t xml:space="preserve"> details </w:t>
      </w:r>
      <w:r w:rsidR="00204AB7" w:rsidRPr="00F2013A">
        <w:rPr>
          <w:color w:val="000000" w:themeColor="text1"/>
          <w:sz w:val="20"/>
          <w:szCs w:val="20"/>
        </w:rPr>
        <w:t>will be</w:t>
      </w:r>
      <w:r w:rsidRPr="00F2013A">
        <w:rPr>
          <w:color w:val="000000" w:themeColor="text1"/>
          <w:sz w:val="20"/>
          <w:szCs w:val="20"/>
        </w:rPr>
        <w:t xml:space="preserve"> included on </w:t>
      </w:r>
      <w:r w:rsidR="00852ABC" w:rsidRPr="00F2013A">
        <w:rPr>
          <w:color w:val="000000" w:themeColor="text1"/>
          <w:sz w:val="20"/>
          <w:szCs w:val="20"/>
        </w:rPr>
        <w:t>the</w:t>
      </w:r>
      <w:r w:rsidRPr="00F2013A">
        <w:rPr>
          <w:color w:val="000000" w:themeColor="text1"/>
          <w:sz w:val="20"/>
          <w:szCs w:val="20"/>
        </w:rPr>
        <w:t xml:space="preserve"> invoices.</w:t>
      </w:r>
      <w:r w:rsidR="00204AB7" w:rsidRPr="00F2013A">
        <w:rPr>
          <w:color w:val="000000" w:themeColor="text1"/>
          <w:sz w:val="20"/>
          <w:szCs w:val="20"/>
        </w:rPr>
        <w:t xml:space="preserve"> Please contact </w:t>
      </w:r>
      <w:hyperlink r:id="rId13" w:tgtFrame="_blank" w:history="1">
        <w:r w:rsidR="00204AB7" w:rsidRPr="00F2013A">
          <w:rPr>
            <w:color w:val="000000" w:themeColor="text1"/>
            <w:sz w:val="20"/>
            <w:szCs w:val="20"/>
          </w:rPr>
          <w:t>aaa</w:t>
        </w:r>
        <w:r w:rsidR="00204AB7" w:rsidRPr="00F2013A">
          <w:rPr>
            <w:color w:val="000000" w:themeColor="text1"/>
            <w:sz w:val="20"/>
            <w:szCs w:val="20"/>
          </w:rPr>
          <w:t>i</w:t>
        </w:r>
        <w:r w:rsidR="00204AB7" w:rsidRPr="00F2013A">
          <w:rPr>
            <w:color w:val="000000" w:themeColor="text1"/>
            <w:sz w:val="20"/>
            <w:szCs w:val="20"/>
          </w:rPr>
          <w:t>20@aaai.org</w:t>
        </w:r>
      </w:hyperlink>
      <w:r w:rsidR="00204AB7" w:rsidRPr="00F2013A">
        <w:rPr>
          <w:color w:val="000000" w:themeColor="text1"/>
          <w:sz w:val="20"/>
          <w:szCs w:val="20"/>
        </w:rPr>
        <w:t> </w:t>
      </w:r>
      <w:r w:rsidR="00852ABC" w:rsidRPr="00F2013A">
        <w:rPr>
          <w:color w:val="000000" w:themeColor="text1"/>
          <w:sz w:val="20"/>
          <w:szCs w:val="20"/>
        </w:rPr>
        <w:t>for banking details.</w:t>
      </w:r>
      <w:r w:rsidR="00F66494" w:rsidRPr="00F2013A">
        <w:rPr>
          <w:color w:val="000000" w:themeColor="text1"/>
          <w:sz w:val="20"/>
          <w:szCs w:val="20"/>
        </w:rPr>
        <w:t>)</w:t>
      </w:r>
    </w:p>
    <w:p w14:paraId="709DC13C" w14:textId="77777777" w:rsidR="00204AB7" w:rsidRPr="00204AB7" w:rsidRDefault="00204AB7" w:rsidP="00204AB7">
      <w:pPr>
        <w:ind w:left="360"/>
        <w:rPr>
          <w:sz w:val="20"/>
          <w:szCs w:val="20"/>
        </w:rPr>
      </w:pPr>
    </w:p>
    <w:p w14:paraId="7FFB5AB9" w14:textId="77777777" w:rsidR="00313E90" w:rsidRDefault="00313E90">
      <w:pPr>
        <w:pBdr>
          <w:top w:val="nil"/>
          <w:left w:val="nil"/>
          <w:bottom w:val="nil"/>
          <w:right w:val="nil"/>
          <w:between w:val="nil"/>
        </w:pBdr>
        <w:spacing w:before="240" w:after="240"/>
        <w:rPr>
          <w:sz w:val="20"/>
          <w:szCs w:val="20"/>
        </w:rPr>
      </w:pPr>
    </w:p>
    <w:p w14:paraId="68D46B08" w14:textId="77777777" w:rsidR="00313E90" w:rsidRDefault="00313E90">
      <w:pPr>
        <w:pBdr>
          <w:top w:val="nil"/>
          <w:left w:val="nil"/>
          <w:bottom w:val="nil"/>
          <w:right w:val="nil"/>
          <w:between w:val="nil"/>
        </w:pBdr>
        <w:spacing w:before="240" w:after="240"/>
        <w:rPr>
          <w:sz w:val="20"/>
          <w:szCs w:val="20"/>
        </w:rPr>
      </w:pPr>
    </w:p>
    <w:p w14:paraId="381B0D9D" w14:textId="77777777" w:rsidR="00313E90" w:rsidRDefault="00313E90">
      <w:pPr>
        <w:pBdr>
          <w:top w:val="nil"/>
          <w:left w:val="nil"/>
          <w:bottom w:val="nil"/>
          <w:right w:val="nil"/>
          <w:between w:val="nil"/>
        </w:pBdr>
        <w:spacing w:before="240" w:after="240"/>
        <w:rPr>
          <w:sz w:val="20"/>
          <w:szCs w:val="20"/>
        </w:rPr>
      </w:pPr>
    </w:p>
    <w:p w14:paraId="00E6159C" w14:textId="77777777" w:rsidR="00313E90" w:rsidRDefault="00313E90">
      <w:pPr>
        <w:pBdr>
          <w:top w:val="nil"/>
          <w:left w:val="nil"/>
          <w:bottom w:val="nil"/>
          <w:right w:val="nil"/>
          <w:between w:val="nil"/>
        </w:pBdr>
        <w:spacing w:before="240" w:after="240"/>
        <w:rPr>
          <w:sz w:val="20"/>
          <w:szCs w:val="20"/>
        </w:rPr>
      </w:pPr>
    </w:p>
    <w:p w14:paraId="15D79F6C" w14:textId="77777777" w:rsidR="00313E90" w:rsidRDefault="00313E90">
      <w:pPr>
        <w:pBdr>
          <w:top w:val="nil"/>
          <w:left w:val="nil"/>
          <w:bottom w:val="nil"/>
          <w:right w:val="nil"/>
          <w:between w:val="nil"/>
        </w:pBdr>
        <w:spacing w:before="240" w:after="240"/>
        <w:rPr>
          <w:sz w:val="20"/>
          <w:szCs w:val="20"/>
        </w:rPr>
      </w:pPr>
    </w:p>
    <w:p w14:paraId="0C0BA9FC" w14:textId="77777777" w:rsidR="00313E90" w:rsidRDefault="00EE4128">
      <w:pPr>
        <w:pBdr>
          <w:top w:val="nil"/>
          <w:left w:val="nil"/>
          <w:bottom w:val="nil"/>
          <w:right w:val="nil"/>
          <w:between w:val="nil"/>
        </w:pBdr>
        <w:spacing w:before="240" w:after="240"/>
        <w:rPr>
          <w:sz w:val="20"/>
          <w:szCs w:val="20"/>
        </w:rPr>
      </w:pPr>
      <w:r>
        <w:rPr>
          <w:sz w:val="20"/>
          <w:szCs w:val="20"/>
        </w:rPr>
        <w:lastRenderedPageBreak/>
        <w:t>Please sign below and return this agreement with your payment to the address below: A copy signed by an AAAI representative will be sent to you upon receipt of the agreement and payment.</w:t>
      </w:r>
    </w:p>
    <w:p w14:paraId="0B9310BB" w14:textId="77777777" w:rsidR="00204AB7" w:rsidRDefault="00204AB7">
      <w:pPr>
        <w:pBdr>
          <w:top w:val="nil"/>
          <w:left w:val="nil"/>
          <w:bottom w:val="nil"/>
          <w:right w:val="nil"/>
          <w:between w:val="nil"/>
        </w:pBdr>
        <w:spacing w:before="240" w:after="240"/>
        <w:rPr>
          <w:sz w:val="20"/>
          <w:szCs w:val="20"/>
        </w:rPr>
      </w:pPr>
    </w:p>
    <w:p w14:paraId="1BA2C9F8" w14:textId="77777777" w:rsidR="00204AB7" w:rsidRDefault="00204AB7">
      <w:pPr>
        <w:pBdr>
          <w:top w:val="nil"/>
          <w:left w:val="nil"/>
          <w:bottom w:val="nil"/>
          <w:right w:val="nil"/>
          <w:between w:val="nil"/>
        </w:pBdr>
        <w:spacing w:before="240" w:after="240"/>
        <w:rPr>
          <w:sz w:val="20"/>
          <w:szCs w:val="20"/>
        </w:rPr>
      </w:pPr>
    </w:p>
    <w:p w14:paraId="3684ECEB" w14:textId="23F57C00" w:rsidR="00313E90" w:rsidRDefault="00EE4128">
      <w:pPr>
        <w:pBdr>
          <w:top w:val="nil"/>
          <w:left w:val="nil"/>
          <w:bottom w:val="nil"/>
          <w:right w:val="nil"/>
          <w:between w:val="nil"/>
        </w:pBdr>
        <w:spacing w:before="240" w:after="240"/>
        <w:rPr>
          <w:sz w:val="20"/>
          <w:szCs w:val="20"/>
        </w:rPr>
      </w:pPr>
      <w:r>
        <w:rPr>
          <w:sz w:val="20"/>
          <w:szCs w:val="20"/>
        </w:rPr>
        <w:t xml:space="preserve">Signed (for company): </w:t>
      </w:r>
    </w:p>
    <w:p w14:paraId="78542F8B" w14:textId="77777777" w:rsidR="00204AB7" w:rsidRDefault="00204AB7">
      <w:pPr>
        <w:pBdr>
          <w:top w:val="nil"/>
          <w:left w:val="nil"/>
          <w:bottom w:val="nil"/>
          <w:right w:val="nil"/>
          <w:between w:val="nil"/>
        </w:pBdr>
        <w:spacing w:before="240" w:after="240"/>
        <w:rPr>
          <w:sz w:val="20"/>
          <w:szCs w:val="20"/>
        </w:rPr>
      </w:pPr>
    </w:p>
    <w:p w14:paraId="2DBB4F84" w14:textId="77777777" w:rsidR="00204AB7" w:rsidRDefault="00204AB7">
      <w:pPr>
        <w:pBdr>
          <w:top w:val="nil"/>
          <w:left w:val="nil"/>
          <w:bottom w:val="nil"/>
          <w:right w:val="nil"/>
          <w:between w:val="nil"/>
        </w:pBdr>
        <w:spacing w:before="240" w:after="240"/>
        <w:rPr>
          <w:sz w:val="20"/>
          <w:szCs w:val="20"/>
        </w:rPr>
      </w:pPr>
    </w:p>
    <w:p w14:paraId="700DA464" w14:textId="77777777" w:rsidR="00204AB7" w:rsidRDefault="00204AB7">
      <w:pPr>
        <w:pBdr>
          <w:top w:val="nil"/>
          <w:left w:val="nil"/>
          <w:bottom w:val="nil"/>
          <w:right w:val="nil"/>
          <w:between w:val="nil"/>
        </w:pBdr>
        <w:spacing w:before="240" w:after="240"/>
        <w:rPr>
          <w:sz w:val="20"/>
          <w:szCs w:val="20"/>
        </w:rPr>
      </w:pPr>
    </w:p>
    <w:p w14:paraId="0161470E" w14:textId="77777777" w:rsidR="00204AB7" w:rsidRDefault="00204AB7">
      <w:pPr>
        <w:pBdr>
          <w:top w:val="nil"/>
          <w:left w:val="nil"/>
          <w:bottom w:val="nil"/>
          <w:right w:val="nil"/>
          <w:between w:val="nil"/>
        </w:pBdr>
        <w:spacing w:before="240" w:after="240"/>
        <w:rPr>
          <w:sz w:val="20"/>
          <w:szCs w:val="20"/>
        </w:rPr>
      </w:pPr>
    </w:p>
    <w:p w14:paraId="7B536D81" w14:textId="56687BC6" w:rsidR="00313E90" w:rsidRDefault="00EE4128">
      <w:pPr>
        <w:pBdr>
          <w:top w:val="nil"/>
          <w:left w:val="nil"/>
          <w:bottom w:val="nil"/>
          <w:right w:val="nil"/>
          <w:between w:val="nil"/>
        </w:pBdr>
        <w:spacing w:before="240" w:after="240"/>
        <w:rPr>
          <w:sz w:val="20"/>
          <w:szCs w:val="20"/>
        </w:rPr>
      </w:pPr>
      <w:r>
        <w:rPr>
          <w:sz w:val="20"/>
          <w:szCs w:val="20"/>
        </w:rPr>
        <w:t>Name and position:</w:t>
      </w:r>
    </w:p>
    <w:p w14:paraId="4A9CDA5C" w14:textId="77777777" w:rsidR="00313E90" w:rsidRDefault="00EE4128">
      <w:pPr>
        <w:pBdr>
          <w:top w:val="nil"/>
          <w:left w:val="nil"/>
          <w:bottom w:val="nil"/>
          <w:right w:val="nil"/>
          <w:between w:val="nil"/>
        </w:pBdr>
        <w:spacing w:before="240" w:after="240"/>
        <w:rPr>
          <w:sz w:val="20"/>
          <w:szCs w:val="20"/>
        </w:rPr>
      </w:pPr>
      <w:r>
        <w:rPr>
          <w:sz w:val="20"/>
          <w:szCs w:val="20"/>
        </w:rPr>
        <w:t>Date:</w:t>
      </w:r>
    </w:p>
    <w:p w14:paraId="196806F5" w14:textId="77777777" w:rsidR="00204AB7" w:rsidRDefault="00204AB7">
      <w:pPr>
        <w:spacing w:before="240" w:after="240"/>
        <w:rPr>
          <w:sz w:val="20"/>
          <w:szCs w:val="20"/>
        </w:rPr>
      </w:pPr>
    </w:p>
    <w:p w14:paraId="05D7C4C2" w14:textId="44375295" w:rsidR="00313E90" w:rsidRDefault="00EE4128">
      <w:pPr>
        <w:spacing w:before="240" w:after="240"/>
        <w:rPr>
          <w:sz w:val="20"/>
          <w:szCs w:val="20"/>
        </w:rPr>
      </w:pPr>
      <w:r>
        <w:rPr>
          <w:sz w:val="20"/>
          <w:szCs w:val="20"/>
        </w:rPr>
        <w:t xml:space="preserve">Signed (for AAAI): </w:t>
      </w:r>
    </w:p>
    <w:p w14:paraId="1FB5D383" w14:textId="77777777" w:rsidR="00204AB7" w:rsidRDefault="00204AB7">
      <w:pPr>
        <w:spacing w:before="240" w:after="240"/>
        <w:rPr>
          <w:sz w:val="20"/>
          <w:szCs w:val="20"/>
        </w:rPr>
      </w:pPr>
    </w:p>
    <w:p w14:paraId="5437AFDA" w14:textId="77777777" w:rsidR="00204AB7" w:rsidRDefault="00204AB7">
      <w:pPr>
        <w:spacing w:before="240" w:after="240"/>
        <w:rPr>
          <w:sz w:val="20"/>
          <w:szCs w:val="20"/>
        </w:rPr>
      </w:pPr>
    </w:p>
    <w:p w14:paraId="0B8868B1" w14:textId="77777777" w:rsidR="00204AB7" w:rsidRDefault="00204AB7">
      <w:pPr>
        <w:spacing w:before="240" w:after="240"/>
        <w:rPr>
          <w:sz w:val="20"/>
          <w:szCs w:val="20"/>
        </w:rPr>
      </w:pPr>
    </w:p>
    <w:p w14:paraId="41A3FF59" w14:textId="7762273E" w:rsidR="00313E90" w:rsidRDefault="00EE4128">
      <w:pPr>
        <w:spacing w:before="240" w:after="240"/>
        <w:rPr>
          <w:sz w:val="20"/>
          <w:szCs w:val="20"/>
        </w:rPr>
      </w:pPr>
      <w:r>
        <w:rPr>
          <w:sz w:val="20"/>
          <w:szCs w:val="20"/>
        </w:rPr>
        <w:t xml:space="preserve">Name and position: </w:t>
      </w:r>
    </w:p>
    <w:p w14:paraId="1B3A4BF8" w14:textId="19F22A94" w:rsidR="00313E90" w:rsidRDefault="00EE4128">
      <w:pPr>
        <w:spacing w:before="240" w:after="240"/>
        <w:rPr>
          <w:sz w:val="20"/>
          <w:szCs w:val="20"/>
        </w:rPr>
      </w:pPr>
      <w:r>
        <w:rPr>
          <w:sz w:val="20"/>
          <w:szCs w:val="20"/>
        </w:rPr>
        <w:t>Date:</w:t>
      </w:r>
    </w:p>
    <w:p w14:paraId="46FF9DDB" w14:textId="66BF16E6" w:rsidR="00204AB7" w:rsidRPr="00F2013A" w:rsidRDefault="00204AB7" w:rsidP="00204AB7">
      <w:pPr>
        <w:spacing w:before="240" w:after="240"/>
        <w:rPr>
          <w:color w:val="000000" w:themeColor="text1"/>
          <w:sz w:val="20"/>
          <w:szCs w:val="20"/>
        </w:rPr>
      </w:pPr>
      <w:bookmarkStart w:id="3" w:name="_GoBack"/>
      <w:r w:rsidRPr="00F2013A">
        <w:rPr>
          <w:color w:val="000000" w:themeColor="text1"/>
          <w:sz w:val="20"/>
          <w:szCs w:val="20"/>
        </w:rPr>
        <w:t>AAAI</w:t>
      </w:r>
    </w:p>
    <w:p w14:paraId="2EDD0D39" w14:textId="77777777" w:rsidR="00204AB7" w:rsidRPr="00F2013A" w:rsidRDefault="00204AB7" w:rsidP="00204AB7">
      <w:pPr>
        <w:spacing w:before="240" w:after="240"/>
        <w:rPr>
          <w:color w:val="000000" w:themeColor="text1"/>
          <w:sz w:val="20"/>
          <w:szCs w:val="20"/>
        </w:rPr>
      </w:pPr>
      <w:r w:rsidRPr="00F2013A">
        <w:rPr>
          <w:color w:val="000000" w:themeColor="text1"/>
          <w:sz w:val="20"/>
          <w:szCs w:val="20"/>
        </w:rPr>
        <w:t xml:space="preserve">2275 E Bayshore Rd #160, </w:t>
      </w:r>
    </w:p>
    <w:p w14:paraId="4F82BA0F" w14:textId="62D0181B" w:rsidR="00204AB7" w:rsidRPr="00F2013A" w:rsidRDefault="00204AB7" w:rsidP="00204AB7">
      <w:pPr>
        <w:spacing w:before="240" w:after="240"/>
        <w:rPr>
          <w:color w:val="000000" w:themeColor="text1"/>
          <w:sz w:val="20"/>
          <w:szCs w:val="20"/>
        </w:rPr>
      </w:pPr>
      <w:r w:rsidRPr="00F2013A">
        <w:rPr>
          <w:color w:val="000000" w:themeColor="text1"/>
          <w:sz w:val="20"/>
          <w:szCs w:val="20"/>
        </w:rPr>
        <w:t>Palo Alto</w:t>
      </w:r>
    </w:p>
    <w:p w14:paraId="147FC31E" w14:textId="71511AEC" w:rsidR="00204AB7" w:rsidRPr="00F2013A" w:rsidRDefault="00204AB7" w:rsidP="00204AB7">
      <w:pPr>
        <w:spacing w:before="240" w:after="240"/>
        <w:rPr>
          <w:color w:val="000000" w:themeColor="text1"/>
          <w:sz w:val="20"/>
          <w:szCs w:val="20"/>
        </w:rPr>
      </w:pPr>
      <w:r w:rsidRPr="00F2013A">
        <w:rPr>
          <w:color w:val="000000" w:themeColor="text1"/>
          <w:sz w:val="20"/>
          <w:szCs w:val="20"/>
        </w:rPr>
        <w:t>CA 94303</w:t>
      </w:r>
    </w:p>
    <w:p w14:paraId="2A4B9A52" w14:textId="77777777" w:rsidR="00204AB7" w:rsidRPr="00F2013A" w:rsidRDefault="00204AB7" w:rsidP="00204AB7">
      <w:pPr>
        <w:spacing w:before="240" w:after="240"/>
        <w:rPr>
          <w:color w:val="000000" w:themeColor="text1"/>
          <w:sz w:val="20"/>
          <w:szCs w:val="20"/>
        </w:rPr>
      </w:pPr>
      <w:r w:rsidRPr="00F2013A">
        <w:rPr>
          <w:color w:val="000000" w:themeColor="text1"/>
          <w:sz w:val="20"/>
          <w:szCs w:val="20"/>
        </w:rPr>
        <w:t>+1-650-328-3123 • +1-650-321-4457 (fax)</w:t>
      </w:r>
      <w:r w:rsidRPr="00F2013A">
        <w:rPr>
          <w:color w:val="000000" w:themeColor="text1"/>
          <w:sz w:val="20"/>
          <w:szCs w:val="20"/>
        </w:rPr>
        <w:br/>
        <w:t>aaai20@aaai.org</w:t>
      </w:r>
    </w:p>
    <w:bookmarkEnd w:id="3"/>
    <w:p w14:paraId="42545D29" w14:textId="77777777" w:rsidR="00313E90" w:rsidRDefault="00313E90"/>
    <w:sectPr w:rsidR="00313E90" w:rsidSect="00204AB7">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9617" w14:textId="77777777" w:rsidR="00C75E97" w:rsidRDefault="00C75E97" w:rsidP="00204AB7">
      <w:pPr>
        <w:spacing w:line="240" w:lineRule="auto"/>
      </w:pPr>
      <w:r>
        <w:separator/>
      </w:r>
    </w:p>
  </w:endnote>
  <w:endnote w:type="continuationSeparator" w:id="0">
    <w:p w14:paraId="18141775" w14:textId="77777777" w:rsidR="00C75E97" w:rsidRDefault="00C75E97" w:rsidP="00204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007228"/>
      <w:docPartObj>
        <w:docPartGallery w:val="Page Numbers (Bottom of Page)"/>
        <w:docPartUnique/>
      </w:docPartObj>
    </w:sdtPr>
    <w:sdtEndPr>
      <w:rPr>
        <w:rStyle w:val="PageNumber"/>
      </w:rPr>
    </w:sdtEndPr>
    <w:sdtContent>
      <w:p w14:paraId="75B55197" w14:textId="7749D031" w:rsidR="00204AB7" w:rsidRDefault="00204AB7" w:rsidP="00F5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ADE0D" w14:textId="77777777" w:rsidR="00204AB7" w:rsidRDefault="00204AB7" w:rsidP="00204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5628447"/>
      <w:docPartObj>
        <w:docPartGallery w:val="Page Numbers (Bottom of Page)"/>
        <w:docPartUnique/>
      </w:docPartObj>
    </w:sdtPr>
    <w:sdtEndPr>
      <w:rPr>
        <w:rStyle w:val="PageNumber"/>
      </w:rPr>
    </w:sdtEndPr>
    <w:sdtContent>
      <w:p w14:paraId="3B901702" w14:textId="3A9C0719" w:rsidR="00204AB7" w:rsidRDefault="00204AB7" w:rsidP="00F5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/4</w:t>
        </w:r>
      </w:p>
    </w:sdtContent>
  </w:sdt>
  <w:p w14:paraId="6FFF98A6" w14:textId="77777777" w:rsidR="00204AB7" w:rsidRDefault="00204AB7" w:rsidP="00204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C5DE" w14:textId="77777777" w:rsidR="00C75E97" w:rsidRDefault="00C75E97" w:rsidP="00204AB7">
      <w:pPr>
        <w:spacing w:line="240" w:lineRule="auto"/>
      </w:pPr>
      <w:r>
        <w:separator/>
      </w:r>
    </w:p>
  </w:footnote>
  <w:footnote w:type="continuationSeparator" w:id="0">
    <w:p w14:paraId="396E6FCE" w14:textId="77777777" w:rsidR="00C75E97" w:rsidRDefault="00C75E97" w:rsidP="00204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8FF"/>
    <w:multiLevelType w:val="multilevel"/>
    <w:tmpl w:val="8060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64AF9"/>
    <w:multiLevelType w:val="multilevel"/>
    <w:tmpl w:val="FF60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4D184D"/>
    <w:multiLevelType w:val="multilevel"/>
    <w:tmpl w:val="F50E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122B43"/>
    <w:multiLevelType w:val="multilevel"/>
    <w:tmpl w:val="C2D633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90"/>
    <w:rsid w:val="00204AB7"/>
    <w:rsid w:val="00313E90"/>
    <w:rsid w:val="005237C7"/>
    <w:rsid w:val="00752F93"/>
    <w:rsid w:val="00852ABC"/>
    <w:rsid w:val="009637E3"/>
    <w:rsid w:val="00B25283"/>
    <w:rsid w:val="00C64647"/>
    <w:rsid w:val="00C75E97"/>
    <w:rsid w:val="00E70064"/>
    <w:rsid w:val="00EE4128"/>
    <w:rsid w:val="00F2013A"/>
    <w:rsid w:val="00F6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EE9CE4"/>
  <w15:docId w15:val="{9B72BC11-C513-4E42-8990-A6653293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637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7E3"/>
    <w:rPr>
      <w:rFonts w:ascii="Times New Roman" w:hAnsi="Times New Roman" w:cs="Times New Roman"/>
      <w:sz w:val="18"/>
      <w:szCs w:val="18"/>
    </w:rPr>
  </w:style>
  <w:style w:type="paragraph" w:styleId="ListParagraph">
    <w:name w:val="List Paragraph"/>
    <w:basedOn w:val="Normal"/>
    <w:uiPriority w:val="34"/>
    <w:qFormat/>
    <w:rsid w:val="009637E3"/>
    <w:pPr>
      <w:ind w:left="720"/>
      <w:contextualSpacing/>
    </w:pPr>
  </w:style>
  <w:style w:type="character" w:styleId="CommentReference">
    <w:name w:val="annotation reference"/>
    <w:basedOn w:val="DefaultParagraphFont"/>
    <w:uiPriority w:val="99"/>
    <w:semiHidden/>
    <w:unhideWhenUsed/>
    <w:rsid w:val="009637E3"/>
    <w:rPr>
      <w:sz w:val="16"/>
      <w:szCs w:val="16"/>
    </w:rPr>
  </w:style>
  <w:style w:type="paragraph" w:styleId="CommentText">
    <w:name w:val="annotation text"/>
    <w:basedOn w:val="Normal"/>
    <w:link w:val="CommentTextChar"/>
    <w:uiPriority w:val="99"/>
    <w:semiHidden/>
    <w:unhideWhenUsed/>
    <w:rsid w:val="009637E3"/>
    <w:pPr>
      <w:spacing w:line="240" w:lineRule="auto"/>
    </w:pPr>
    <w:rPr>
      <w:sz w:val="20"/>
      <w:szCs w:val="20"/>
    </w:rPr>
  </w:style>
  <w:style w:type="character" w:customStyle="1" w:styleId="CommentTextChar">
    <w:name w:val="Comment Text Char"/>
    <w:basedOn w:val="DefaultParagraphFont"/>
    <w:link w:val="CommentText"/>
    <w:uiPriority w:val="99"/>
    <w:semiHidden/>
    <w:rsid w:val="009637E3"/>
    <w:rPr>
      <w:sz w:val="20"/>
      <w:szCs w:val="20"/>
    </w:rPr>
  </w:style>
  <w:style w:type="paragraph" w:styleId="CommentSubject">
    <w:name w:val="annotation subject"/>
    <w:basedOn w:val="CommentText"/>
    <w:next w:val="CommentText"/>
    <w:link w:val="CommentSubjectChar"/>
    <w:uiPriority w:val="99"/>
    <w:semiHidden/>
    <w:unhideWhenUsed/>
    <w:rsid w:val="009637E3"/>
    <w:rPr>
      <w:b/>
      <w:bCs/>
    </w:rPr>
  </w:style>
  <w:style w:type="character" w:customStyle="1" w:styleId="CommentSubjectChar">
    <w:name w:val="Comment Subject Char"/>
    <w:basedOn w:val="CommentTextChar"/>
    <w:link w:val="CommentSubject"/>
    <w:uiPriority w:val="99"/>
    <w:semiHidden/>
    <w:rsid w:val="009637E3"/>
    <w:rPr>
      <w:b/>
      <w:bCs/>
      <w:sz w:val="20"/>
      <w:szCs w:val="20"/>
    </w:rPr>
  </w:style>
  <w:style w:type="character" w:styleId="Hyperlink">
    <w:name w:val="Hyperlink"/>
    <w:basedOn w:val="DefaultParagraphFont"/>
    <w:uiPriority w:val="99"/>
    <w:unhideWhenUsed/>
    <w:rsid w:val="005237C7"/>
    <w:rPr>
      <w:color w:val="0000FF" w:themeColor="hyperlink"/>
      <w:u w:val="single"/>
    </w:rPr>
  </w:style>
  <w:style w:type="character" w:styleId="UnresolvedMention">
    <w:name w:val="Unresolved Mention"/>
    <w:basedOn w:val="DefaultParagraphFont"/>
    <w:uiPriority w:val="99"/>
    <w:semiHidden/>
    <w:unhideWhenUsed/>
    <w:rsid w:val="005237C7"/>
    <w:rPr>
      <w:color w:val="605E5C"/>
      <w:shd w:val="clear" w:color="auto" w:fill="E1DFDD"/>
    </w:rPr>
  </w:style>
  <w:style w:type="paragraph" w:styleId="Footer">
    <w:name w:val="footer"/>
    <w:basedOn w:val="Normal"/>
    <w:link w:val="FooterChar"/>
    <w:uiPriority w:val="99"/>
    <w:unhideWhenUsed/>
    <w:rsid w:val="00204AB7"/>
    <w:pPr>
      <w:tabs>
        <w:tab w:val="center" w:pos="4680"/>
        <w:tab w:val="right" w:pos="9360"/>
      </w:tabs>
      <w:spacing w:line="240" w:lineRule="auto"/>
    </w:pPr>
  </w:style>
  <w:style w:type="character" w:customStyle="1" w:styleId="FooterChar">
    <w:name w:val="Footer Char"/>
    <w:basedOn w:val="DefaultParagraphFont"/>
    <w:link w:val="Footer"/>
    <w:uiPriority w:val="99"/>
    <w:rsid w:val="00204AB7"/>
  </w:style>
  <w:style w:type="character" w:styleId="PageNumber">
    <w:name w:val="page number"/>
    <w:basedOn w:val="DefaultParagraphFont"/>
    <w:uiPriority w:val="99"/>
    <w:semiHidden/>
    <w:unhideWhenUsed/>
    <w:rsid w:val="00204AB7"/>
  </w:style>
  <w:style w:type="paragraph" w:styleId="Header">
    <w:name w:val="header"/>
    <w:basedOn w:val="Normal"/>
    <w:link w:val="HeaderChar"/>
    <w:uiPriority w:val="99"/>
    <w:unhideWhenUsed/>
    <w:rsid w:val="00204AB7"/>
    <w:pPr>
      <w:tabs>
        <w:tab w:val="center" w:pos="4680"/>
        <w:tab w:val="right" w:pos="9360"/>
      </w:tabs>
      <w:spacing w:line="240" w:lineRule="auto"/>
    </w:pPr>
  </w:style>
  <w:style w:type="character" w:customStyle="1" w:styleId="HeaderChar">
    <w:name w:val="Header Char"/>
    <w:basedOn w:val="DefaultParagraphFont"/>
    <w:link w:val="Header"/>
    <w:uiPriority w:val="99"/>
    <w:rsid w:val="0020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143">
      <w:bodyDiv w:val="1"/>
      <w:marLeft w:val="0"/>
      <w:marRight w:val="0"/>
      <w:marTop w:val="0"/>
      <w:marBottom w:val="0"/>
      <w:divBdr>
        <w:top w:val="none" w:sz="0" w:space="0" w:color="auto"/>
        <w:left w:val="none" w:sz="0" w:space="0" w:color="auto"/>
        <w:bottom w:val="none" w:sz="0" w:space="0" w:color="auto"/>
        <w:right w:val="none" w:sz="0" w:space="0" w:color="auto"/>
      </w:divBdr>
    </w:div>
    <w:div w:id="959342804">
      <w:bodyDiv w:val="1"/>
      <w:marLeft w:val="0"/>
      <w:marRight w:val="0"/>
      <w:marTop w:val="0"/>
      <w:marBottom w:val="0"/>
      <w:divBdr>
        <w:top w:val="none" w:sz="0" w:space="0" w:color="auto"/>
        <w:left w:val="none" w:sz="0" w:space="0" w:color="auto"/>
        <w:bottom w:val="none" w:sz="0" w:space="0" w:color="auto"/>
        <w:right w:val="none" w:sz="0" w:space="0" w:color="auto"/>
      </w:divBdr>
    </w:div>
    <w:div w:id="995766225">
      <w:bodyDiv w:val="1"/>
      <w:marLeft w:val="0"/>
      <w:marRight w:val="0"/>
      <w:marTop w:val="0"/>
      <w:marBottom w:val="0"/>
      <w:divBdr>
        <w:top w:val="none" w:sz="0" w:space="0" w:color="auto"/>
        <w:left w:val="none" w:sz="0" w:space="0" w:color="auto"/>
        <w:bottom w:val="none" w:sz="0" w:space="0" w:color="auto"/>
        <w:right w:val="none" w:sz="0" w:space="0" w:color="auto"/>
      </w:divBdr>
    </w:div>
    <w:div w:id="1049261263">
      <w:bodyDiv w:val="1"/>
      <w:marLeft w:val="0"/>
      <w:marRight w:val="0"/>
      <w:marTop w:val="0"/>
      <w:marBottom w:val="0"/>
      <w:divBdr>
        <w:top w:val="none" w:sz="0" w:space="0" w:color="auto"/>
        <w:left w:val="none" w:sz="0" w:space="0" w:color="auto"/>
        <w:bottom w:val="none" w:sz="0" w:space="0" w:color="auto"/>
        <w:right w:val="none" w:sz="0" w:space="0" w:color="auto"/>
      </w:divBdr>
    </w:div>
    <w:div w:id="1095132407">
      <w:bodyDiv w:val="1"/>
      <w:marLeft w:val="0"/>
      <w:marRight w:val="0"/>
      <w:marTop w:val="0"/>
      <w:marBottom w:val="0"/>
      <w:divBdr>
        <w:top w:val="none" w:sz="0" w:space="0" w:color="auto"/>
        <w:left w:val="none" w:sz="0" w:space="0" w:color="auto"/>
        <w:bottom w:val="none" w:sz="0" w:space="0" w:color="auto"/>
        <w:right w:val="none" w:sz="0" w:space="0" w:color="auto"/>
      </w:divBdr>
    </w:div>
    <w:div w:id="1130631975">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5325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g2019.bitbucket.io/aaai20/" TargetMode="External"/><Relationship Id="rId13" Type="http://schemas.openxmlformats.org/officeDocument/2006/relationships/hyperlink" Target="mailto:aaai20@aaai.org" TargetMode="External"/><Relationship Id="rId3" Type="http://schemas.openxmlformats.org/officeDocument/2006/relationships/settings" Target="settings.xml"/><Relationship Id="rId7" Type="http://schemas.openxmlformats.org/officeDocument/2006/relationships/hyperlink" Target="https://aaai.org/Conferences/AAAI-20/ws20workshops/" TargetMode="External"/><Relationship Id="rId12" Type="http://schemas.openxmlformats.org/officeDocument/2006/relationships/hyperlink" Target="mailto:ustcpanjin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ai20@aaa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aai20@aaai.org" TargetMode="External"/><Relationship Id="rId4" Type="http://schemas.openxmlformats.org/officeDocument/2006/relationships/webSettings" Target="webSettings.xml"/><Relationship Id="rId9" Type="http://schemas.openxmlformats.org/officeDocument/2006/relationships/hyperlink" Target="mailto:ustcpanjin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Jing Pan</cp:lastModifiedBy>
  <cp:revision>11</cp:revision>
  <dcterms:created xsi:type="dcterms:W3CDTF">2019-12-11T22:52:00Z</dcterms:created>
  <dcterms:modified xsi:type="dcterms:W3CDTF">2019-12-12T22:42:00Z</dcterms:modified>
</cp:coreProperties>
</file>